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72" w:rsidRPr="000A083A" w:rsidRDefault="00C02872" w:rsidP="004131A9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872">
        <w:rPr>
          <w:rFonts w:ascii="Times New Roman" w:eastAsia="Calibri" w:hAnsi="Times New Roman" w:cs="Times New Roman"/>
          <w:b/>
          <w:sz w:val="24"/>
          <w:szCs w:val="24"/>
        </w:rPr>
        <w:t>МБОУ «Краснолипьевская школа»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02872">
        <w:rPr>
          <w:rFonts w:ascii="Times New Roman" w:eastAsia="Calibri" w:hAnsi="Times New Roman" w:cs="Times New Roman"/>
          <w:b/>
          <w:sz w:val="24"/>
          <w:szCs w:val="24"/>
        </w:rPr>
        <w:t>Репьевский</w:t>
      </w:r>
      <w:proofErr w:type="spellEnd"/>
      <w:r w:rsidRPr="00C0287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район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872">
        <w:rPr>
          <w:rFonts w:ascii="Times New Roman" w:eastAsia="Calibri" w:hAnsi="Times New Roman" w:cs="Times New Roman"/>
          <w:b/>
          <w:sz w:val="24"/>
          <w:szCs w:val="24"/>
        </w:rPr>
        <w:t>Воронежская область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3"/>
        <w:gridCol w:w="3261"/>
      </w:tblGrid>
      <w:tr w:rsidR="00C02872" w:rsidRPr="00C02872" w:rsidTr="000A083A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872" w:rsidRPr="00C02872" w:rsidTr="000A083A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FC05B9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C02872" w:rsidRPr="00C02872" w:rsidRDefault="001A3B16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31</w:t>
            </w:r>
            <w:r w:rsidR="008757D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  <w:r w:rsidR="00FC0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  <w:r w:rsidR="00C02872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872" w:rsidRPr="00C02872" w:rsidRDefault="00C02872" w:rsidP="001A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="001A3B16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Т.А.</w:t>
            </w:r>
            <w:r w:rsidR="001A3B16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C02872" w:rsidRPr="00C02872" w:rsidRDefault="00F05DED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proofErr w:type="spellStart"/>
            <w:r w:rsidR="001A3B16">
              <w:rPr>
                <w:rFonts w:ascii="Times New Roman" w:eastAsia="Calibri" w:hAnsi="Times New Roman" w:cs="Times New Roman"/>
                <w:sz w:val="24"/>
                <w:szCs w:val="24"/>
              </w:rPr>
              <w:t>Зубцова</w:t>
            </w:r>
            <w:proofErr w:type="spellEnd"/>
            <w:r w:rsidR="001A3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8757D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  <w:p w:rsidR="00C02872" w:rsidRPr="00C02872" w:rsidRDefault="001A3B16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31</w:t>
            </w:r>
            <w:r w:rsidR="00994A8F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  <w:r w:rsidR="00FC05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  <w:r w:rsidR="00C02872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2872" w:rsidRPr="00C02872" w:rsidRDefault="00C02872" w:rsidP="00C0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по учебному предмету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«БИОЛОГИЯ» 5-9 классы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(базовый уровень)</w:t>
      </w:r>
    </w:p>
    <w:p w:rsidR="00C02872" w:rsidRPr="00C02872" w:rsidRDefault="001A3B16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2021-2022</w:t>
      </w:r>
      <w:r w:rsidR="00C02872"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            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872">
        <w:rPr>
          <w:rFonts w:ascii="Times New Roman" w:eastAsia="Calibri" w:hAnsi="Times New Roman" w:cs="Times New Roman"/>
          <w:sz w:val="24"/>
          <w:szCs w:val="24"/>
        </w:rPr>
        <w:t>Составитель: учитель</w:t>
      </w:r>
    </w:p>
    <w:p w:rsidR="00C02872" w:rsidRPr="00C02872" w:rsidRDefault="00C02872" w:rsidP="00C02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872">
        <w:rPr>
          <w:rFonts w:ascii="Times New Roman" w:eastAsia="Calibri" w:hAnsi="Times New Roman" w:cs="Times New Roman"/>
          <w:sz w:val="24"/>
          <w:szCs w:val="24"/>
        </w:rPr>
        <w:t xml:space="preserve">биологии  </w:t>
      </w:r>
      <w:proofErr w:type="spellStart"/>
      <w:r w:rsidRPr="00C02872">
        <w:rPr>
          <w:rFonts w:ascii="Times New Roman" w:eastAsia="Calibri" w:hAnsi="Times New Roman" w:cs="Times New Roman"/>
          <w:sz w:val="24"/>
          <w:szCs w:val="24"/>
        </w:rPr>
        <w:t>Аралова</w:t>
      </w:r>
      <w:proofErr w:type="spellEnd"/>
      <w:r w:rsidRPr="00C02872">
        <w:rPr>
          <w:rFonts w:ascii="Times New Roman" w:eastAsia="Calibri" w:hAnsi="Times New Roman" w:cs="Times New Roman"/>
          <w:sz w:val="24"/>
          <w:szCs w:val="24"/>
        </w:rPr>
        <w:t xml:space="preserve"> Нина Васильевна</w:t>
      </w:r>
    </w:p>
    <w:p w:rsidR="00C02872" w:rsidRPr="00C02872" w:rsidRDefault="00C02872" w:rsidP="00C02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872">
        <w:rPr>
          <w:rFonts w:ascii="Times New Roman" w:eastAsia="Calibri" w:hAnsi="Times New Roman" w:cs="Times New Roman"/>
          <w:sz w:val="24"/>
          <w:szCs w:val="24"/>
        </w:rPr>
        <w:t>высшая квалификационная категория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раснолипье</w:t>
      </w:r>
      <w:proofErr w:type="spellEnd"/>
    </w:p>
    <w:p w:rsidR="00C02872" w:rsidRPr="00C02872" w:rsidRDefault="001A3B16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C02872"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C02872" w:rsidRPr="00C02872" w:rsidRDefault="00C02872" w:rsidP="00C02872">
      <w:pPr>
        <w:rPr>
          <w:rFonts w:ascii="Calibri" w:eastAsia="Calibri" w:hAnsi="Calibri" w:cs="Times New Roman"/>
          <w:b/>
        </w:rPr>
      </w:pPr>
    </w:p>
    <w:p w:rsidR="00C02872" w:rsidRDefault="00C02872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872" w:rsidRDefault="00C02872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1A9" w:rsidRPr="009B740C" w:rsidRDefault="004131A9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>
        <w:rPr>
          <w:rFonts w:ascii="Times New Roman" w:eastAsia="Calibri" w:hAnsi="Times New Roman" w:cs="Times New Roman"/>
          <w:sz w:val="24"/>
          <w:szCs w:val="24"/>
        </w:rPr>
        <w:t>БИОЛОГИЯ</w:t>
      </w:r>
      <w:r w:rsidRPr="009B740C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proofErr w:type="gramStart"/>
      <w:r w:rsidRPr="00460B2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460B29">
        <w:rPr>
          <w:rFonts w:eastAsia="Calibri"/>
          <w:lang w:eastAsia="en-US"/>
        </w:rPr>
        <w:t>Минобрнауки</w:t>
      </w:r>
      <w:proofErr w:type="spellEnd"/>
      <w:r w:rsidRPr="00460B2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 xml:space="preserve">Основной образовательной программы среднего общего образования МБОУ «Краснолипьевская </w:t>
      </w:r>
      <w:proofErr w:type="spellStart"/>
      <w:r w:rsidRPr="00460B29">
        <w:rPr>
          <w:rFonts w:eastAsia="Calibri"/>
          <w:lang w:eastAsia="en-US"/>
        </w:rPr>
        <w:t>школа</w:t>
      </w:r>
      <w:proofErr w:type="gramStart"/>
      <w:r w:rsidRPr="00460B29">
        <w:rPr>
          <w:rFonts w:eastAsia="Calibri"/>
          <w:lang w:eastAsia="en-US"/>
        </w:rPr>
        <w:t>»Р</w:t>
      </w:r>
      <w:proofErr w:type="gramEnd"/>
      <w:r w:rsidRPr="00460B29">
        <w:rPr>
          <w:rFonts w:eastAsia="Calibri"/>
          <w:lang w:eastAsia="en-US"/>
        </w:rPr>
        <w:t>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 xml:space="preserve">Учебного плана МБОУ «Краснолипьевская школа» </w:t>
      </w:r>
      <w:proofErr w:type="spellStart"/>
      <w:r w:rsidRPr="00460B29">
        <w:rPr>
          <w:rFonts w:eastAsia="Calibri"/>
          <w:lang w:eastAsia="en-US"/>
        </w:rPr>
        <w:t>Репьевского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4131A9" w:rsidRPr="00A525BC" w:rsidRDefault="004131A9" w:rsidP="004131A9">
      <w:pPr>
        <w:pStyle w:val="11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/>
          <w:sz w:val="24"/>
          <w:lang w:val="ru-RU"/>
        </w:rPr>
      </w:pPr>
      <w:r w:rsidRPr="004131A9">
        <w:rPr>
          <w:lang w:val="ru-RU"/>
        </w:rPr>
        <w:t xml:space="preserve">Авторской </w:t>
      </w:r>
      <w:r w:rsidR="00115936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="00115936" w:rsidRPr="00115936">
        <w:rPr>
          <w:rFonts w:ascii="Times New Roman" w:hAnsi="Times New Roman" w:cs="Times New Roman"/>
          <w:sz w:val="24"/>
          <w:szCs w:val="24"/>
          <w:lang w:val="ru-RU"/>
        </w:rPr>
        <w:t xml:space="preserve"> для общеобразовательных учреждений</w:t>
      </w:r>
      <w:r w:rsidRPr="00E91A9C">
        <w:rPr>
          <w:rFonts w:ascii="Times New Roman" w:eastAsia="Times New Roman" w:hAnsi="Times New Roman"/>
          <w:sz w:val="24"/>
          <w:szCs w:val="24"/>
          <w:lang w:val="ru-RU"/>
        </w:rPr>
        <w:t xml:space="preserve"> курса «Биологии</w:t>
      </w:r>
      <w:r w:rsidR="00115936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E91A9C">
        <w:rPr>
          <w:rFonts w:ascii="Times New Roman" w:eastAsia="Times New Roman" w:hAnsi="Times New Roman"/>
          <w:sz w:val="24"/>
          <w:szCs w:val="24"/>
          <w:lang w:val="ru-RU"/>
        </w:rPr>
        <w:t xml:space="preserve"> 5 - 9 классы (основная школа) </w:t>
      </w:r>
      <w:r w:rsidR="00115936" w:rsidRPr="00115936">
        <w:rPr>
          <w:lang w:val="ru-RU"/>
        </w:rPr>
        <w:t xml:space="preserve">под редакцией </w:t>
      </w:r>
      <w:r w:rsidR="00DB544A">
        <w:rPr>
          <w:rFonts w:ascii="Times New Roman" w:eastAsia="Times New Roman" w:hAnsi="Times New Roman"/>
          <w:sz w:val="24"/>
          <w:lang w:val="ru-RU"/>
        </w:rPr>
        <w:t>В.И.Сивоглазова</w:t>
      </w:r>
    </w:p>
    <w:p w:rsidR="004131A9" w:rsidRPr="009B740C" w:rsidRDefault="004131A9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9B740C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МБОУ «Краснолипьевская школа» на изучение учебного предмета «</w:t>
      </w:r>
      <w:r w:rsidR="00115936">
        <w:rPr>
          <w:rFonts w:ascii="Times New Roman" w:eastAsia="Calibri" w:hAnsi="Times New Roman" w:cs="Times New Roman"/>
          <w:sz w:val="24"/>
          <w:szCs w:val="24"/>
        </w:rPr>
        <w:t>Биология» в 5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35 часов (1 час в неделю, 35 учебных недель);</w:t>
      </w:r>
      <w:r w:rsidR="006D15D1" w:rsidRPr="006D1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5D1">
        <w:rPr>
          <w:rFonts w:ascii="Times New Roman" w:eastAsia="Calibri" w:hAnsi="Times New Roman" w:cs="Times New Roman"/>
          <w:sz w:val="24"/>
          <w:szCs w:val="24"/>
        </w:rPr>
        <w:t>в 6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35 часов (1 час в неделю, 35 учебных недель);</w:t>
      </w:r>
      <w:r w:rsidR="006D1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5D1">
        <w:rPr>
          <w:rFonts w:ascii="Times New Roman" w:eastAsia="Calibri" w:hAnsi="Times New Roman" w:cs="Times New Roman"/>
          <w:sz w:val="24"/>
          <w:szCs w:val="24"/>
        </w:rPr>
        <w:t>в 7 классе отводится 70 часов (2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6D15D1">
        <w:rPr>
          <w:rFonts w:ascii="Times New Roman" w:eastAsia="Calibri" w:hAnsi="Times New Roman" w:cs="Times New Roman"/>
          <w:sz w:val="24"/>
          <w:szCs w:val="24"/>
        </w:rPr>
        <w:t>а в неделю, 35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учебных недель);</w:t>
      </w:r>
      <w:proofErr w:type="gramEnd"/>
      <w:r w:rsidR="006D15D1">
        <w:rPr>
          <w:rFonts w:ascii="Times New Roman" w:eastAsia="Calibri" w:hAnsi="Times New Roman" w:cs="Times New Roman"/>
          <w:sz w:val="24"/>
          <w:szCs w:val="24"/>
        </w:rPr>
        <w:t xml:space="preserve"> в 8 классе отводится 70 часов (2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6D15D1">
        <w:rPr>
          <w:rFonts w:ascii="Times New Roman" w:eastAsia="Calibri" w:hAnsi="Times New Roman" w:cs="Times New Roman"/>
          <w:sz w:val="24"/>
          <w:szCs w:val="24"/>
        </w:rPr>
        <w:t>а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в неделю, 35 учебных недель);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115936">
        <w:rPr>
          <w:rFonts w:ascii="Times New Roman" w:eastAsia="Calibri" w:hAnsi="Times New Roman" w:cs="Times New Roman"/>
          <w:sz w:val="24"/>
          <w:szCs w:val="24"/>
        </w:rPr>
        <w:t>9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</w:t>
      </w:r>
      <w:r w:rsidR="00115936">
        <w:rPr>
          <w:rFonts w:ascii="Times New Roman" w:eastAsia="Calibri" w:hAnsi="Times New Roman" w:cs="Times New Roman"/>
          <w:sz w:val="24"/>
          <w:szCs w:val="24"/>
        </w:rPr>
        <w:t xml:space="preserve"> отводится 68 часов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15936">
        <w:rPr>
          <w:rFonts w:ascii="Times New Roman" w:eastAsia="Calibri" w:hAnsi="Times New Roman" w:cs="Times New Roman"/>
          <w:sz w:val="24"/>
          <w:szCs w:val="24"/>
        </w:rPr>
        <w:t>2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час в неделю, </w:t>
      </w:r>
      <w:r w:rsidR="006D15D1">
        <w:rPr>
          <w:rFonts w:ascii="Times New Roman" w:eastAsia="Calibri" w:hAnsi="Times New Roman" w:cs="Times New Roman"/>
          <w:sz w:val="24"/>
          <w:szCs w:val="24"/>
        </w:rPr>
        <w:t>34</w:t>
      </w:r>
      <w:r w:rsidR="00115936">
        <w:rPr>
          <w:rFonts w:ascii="Times New Roman" w:eastAsia="Calibri" w:hAnsi="Times New Roman" w:cs="Times New Roman"/>
          <w:sz w:val="24"/>
          <w:szCs w:val="24"/>
        </w:rPr>
        <w:t xml:space="preserve"> учебных недель</w:t>
      </w:r>
      <w:r w:rsidRPr="009B740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D15D1" w:rsidRPr="009B740C" w:rsidRDefault="004131A9" w:rsidP="004131A9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</w:t>
      </w:r>
      <w:r w:rsidR="006D15D1">
        <w:rPr>
          <w:rFonts w:ascii="Times New Roman" w:eastAsia="Calibri" w:hAnsi="Times New Roman" w:cs="Times New Roman"/>
          <w:sz w:val="24"/>
          <w:szCs w:val="24"/>
        </w:rPr>
        <w:t>ограммы обеспечивается учебниками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7688"/>
      </w:tblGrid>
      <w:tr w:rsidR="006D15D1" w:rsidTr="0026499A"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D1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5 -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класс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B544A">
              <w:rPr>
                <w:rFonts w:ascii="Times New Roman" w:eastAsia="Times New Roman" w:hAnsi="Times New Roman"/>
                <w:sz w:val="24"/>
                <w:lang w:val="ru-RU"/>
              </w:rPr>
              <w:t xml:space="preserve">Биология. 5кл.:учебник </w:t>
            </w:r>
            <w:r w:rsidR="00DB544A" w:rsidRPr="00DB544A">
              <w:rPr>
                <w:rFonts w:ascii="Times New Roman" w:eastAsia="Times New Roman" w:hAnsi="Times New Roman"/>
                <w:sz w:val="24"/>
                <w:lang w:val="ru-RU"/>
              </w:rPr>
              <w:t>В.И.Сивоглазов А.А. Плешаков 2</w:t>
            </w:r>
            <w:r w:rsidR="00DB544A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Просвещенеие.2</w:t>
            </w:r>
            <w:r w:rsidR="00DB544A" w:rsidRPr="00DB544A">
              <w:rPr>
                <w:rFonts w:ascii="Times New Roman" w:eastAsia="Times New Roman" w:hAnsi="Times New Roman"/>
                <w:sz w:val="24"/>
                <w:lang w:val="ru-RU"/>
              </w:rPr>
              <w:t>020</w:t>
            </w:r>
            <w:r w:rsidRPr="00DB544A"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  <w:p w:rsidR="006D15D1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6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Биология. 6 кл. уче</w:t>
            </w:r>
            <w:r w:rsidR="00DB544A">
              <w:rPr>
                <w:rFonts w:ascii="Times New Roman" w:eastAsia="Times New Roman" w:hAnsi="Times New Roman"/>
                <w:sz w:val="24"/>
                <w:lang w:val="ru-RU"/>
              </w:rPr>
              <w:t>бник. В.И.Сивоглазов, А.А. Плешаков Просвещенеие.2020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  <w:p w:rsidR="006D15D1" w:rsidRPr="006E2224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          </w:t>
            </w:r>
          </w:p>
          <w:p w:rsidR="006D15D1" w:rsidRPr="00B91210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B91210">
              <w:rPr>
                <w:rFonts w:ascii="Times New Roman" w:eastAsia="Times New Roman" w:hAnsi="Times New Roman"/>
                <w:b/>
                <w:color w:val="FF0000"/>
                <w:sz w:val="24"/>
                <w:lang w:val="ru-RU"/>
              </w:rPr>
              <w:t>7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Биология. 7 класс: </w:t>
            </w:r>
            <w:r w:rsidR="005323D1">
              <w:rPr>
                <w:rFonts w:ascii="Times New Roman" w:eastAsia="Times New Roman" w:hAnsi="Times New Roman"/>
                <w:sz w:val="24"/>
                <w:lang w:val="ru-RU"/>
              </w:rPr>
              <w:t>В.И.Сивоглазов.Просвещенеие.2021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  <w:p w:rsidR="006D15D1" w:rsidRPr="006E2224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6D15D1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855AF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8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- </w:t>
            </w:r>
            <w:r w:rsidR="005323D1">
              <w:rPr>
                <w:rFonts w:ascii="Times New Roman" w:eastAsia="Times New Roman" w:hAnsi="Times New Roman"/>
                <w:sz w:val="24"/>
                <w:lang w:val="ru-RU"/>
              </w:rPr>
              <w:t>Биология. 8 класс: В.И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. </w:t>
            </w:r>
            <w:r w:rsidR="005323D1">
              <w:rPr>
                <w:rFonts w:ascii="Times New Roman" w:eastAsia="Times New Roman" w:hAnsi="Times New Roman"/>
                <w:sz w:val="24"/>
                <w:lang w:val="ru-RU"/>
              </w:rPr>
              <w:t>Сивоглазов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. Просвещене</w:t>
            </w:r>
            <w:r w:rsidR="005323D1">
              <w:rPr>
                <w:rFonts w:ascii="Times New Roman" w:eastAsia="Times New Roman" w:hAnsi="Times New Roman"/>
                <w:sz w:val="24"/>
                <w:lang w:val="ru-RU"/>
              </w:rPr>
              <w:t>ие.2021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  <w:p w:rsidR="006D15D1" w:rsidRPr="006E2224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   -</w:t>
            </w:r>
            <w:r w:rsidRPr="00454BB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6D15D1" w:rsidRDefault="006D15D1" w:rsidP="00DB544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855AF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9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Биология. 9 класс </w:t>
            </w:r>
            <w:r w:rsidR="00DB544A">
              <w:rPr>
                <w:rFonts w:ascii="Times New Roman" w:eastAsia="Times New Roman" w:hAnsi="Times New Roman"/>
                <w:sz w:val="24"/>
                <w:lang w:val="ru-RU"/>
              </w:rPr>
              <w:t>В.И.Сивоглазов Просвещенеие.2019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</w:tc>
      </w:tr>
    </w:tbl>
    <w:p w:rsidR="004131A9" w:rsidRPr="009B740C" w:rsidRDefault="006D15D1" w:rsidP="004131A9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</w:t>
      </w:r>
      <w:r w:rsidR="004131A9" w:rsidRPr="009B740C">
        <w:rPr>
          <w:rFonts w:ascii="Times New Roman" w:eastAsia="Calibri" w:hAnsi="Times New Roman" w:cs="Times New Roman"/>
          <w:sz w:val="24"/>
          <w:szCs w:val="24"/>
        </w:rPr>
        <w:t xml:space="preserve">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="004131A9" w:rsidRPr="009B740C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="004131A9"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</w:t>
      </w:r>
      <w:r>
        <w:rPr>
          <w:rFonts w:ascii="Times New Roman" w:eastAsia="Calibri" w:hAnsi="Times New Roman" w:cs="Times New Roman"/>
          <w:sz w:val="24"/>
          <w:szCs w:val="24"/>
        </w:rPr>
        <w:t>кредитацию на 2019-2020</w:t>
      </w:r>
      <w:r w:rsidR="004131A9"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F63BD3" w:rsidRPr="004119F2" w:rsidRDefault="00F63BD3" w:rsidP="00F63B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119F2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>
        <w:rPr>
          <w:rFonts w:ascii="Times New Roman" w:hAnsi="Times New Roman" w:cs="Times New Roman"/>
          <w:sz w:val="24"/>
          <w:szCs w:val="24"/>
        </w:rPr>
        <w:t xml:space="preserve"> биологии в основной </w:t>
      </w:r>
      <w:r w:rsidRPr="004119F2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0A083A" w:rsidRDefault="000A083A" w:rsidP="004131A9"/>
    <w:p w:rsidR="004131A9" w:rsidRPr="00255120" w:rsidRDefault="004131A9" w:rsidP="004131A9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Toc414553150"/>
      <w:bookmarkStart w:id="1" w:name="_Toc410653964"/>
      <w:bookmarkStart w:id="2" w:name="_Toc409691641"/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</w:t>
      </w:r>
      <w:bookmarkEnd w:id="0"/>
      <w:bookmarkEnd w:id="1"/>
      <w:bookmarkEnd w:id="2"/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курса биологии в основной школе: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овладеет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освоит общие приемы: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приобретет навыки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 использовать знания основных правил поведения в природе и основ здорового образа жизни в быту;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создавать собственные письменные и устные сообщения о биологических явлениях и процессах на основе нескольких источников информации, 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сопровождать выступление презентацией, учитывая особенности аудитории сверстников.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Живые организмы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различий растений, животных, грибов и бактерий;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роль биологии в практической деятельности людей; роль различных организмов в жизни человека;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примеры и раскрывать сущность приспособленности организмов к среде обитания;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аргументировать основные правила поведения в природе;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последствия деятельности человека в природе;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создавать собственные письменные и устные сообщения о растениях, животных, бактерия и грибах на основе нескольких источников 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информации, сопровождать выступление презентацией, учитывая особенности аудитории сверстников;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Человек и его здоровье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отличий человека от животных;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влияние факторов риска на здоровье человека;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и использовать приемы оказания первой помощи;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Общие биологические закономерности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необходимости защиты окружающей среды;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особенностями строения и функциями органов и систем органов;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агроценозах</w:t>
      </w:r>
      <w:proofErr w:type="spellEnd"/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3BD3" w:rsidRDefault="00F63BD3" w:rsidP="00F63BD3"/>
    <w:p w:rsidR="00F63BD3" w:rsidRDefault="00F63BD3" w:rsidP="00F63B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связях с предметами: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Живые организмы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 – наука о живых организмах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Свойства живых организмов (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структурированность, целостность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обмен веществ, движение, размножение, развитие, раздражимость, приспособленность,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наследственность и изменчивость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) их проявление у растений, животных, грибов и бактерий.</w:t>
      </w:r>
      <w:proofErr w:type="gramEnd"/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Клеточное строение организмов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Клетка – основа строения и жизнедеятельности организмов.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История изучения клетки. Методы изучения клетки.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Ткани организмов.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Многообразие организмов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Среды жизни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Среда обитания. Факторы среды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Растительный и животный мир родного края.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Царство Растения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Органы цветкового растения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Семя. Строение семени. Корень. Зоны корня. Виды корней. Корневые системы. Значение корня. Видоизменения корней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Микроскопическое строение растений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F63BD3" w:rsidRPr="00F930E2" w:rsidRDefault="00F63BD3" w:rsidP="00F63BD3">
      <w:pPr>
        <w:widowControl w:val="0"/>
        <w:tabs>
          <w:tab w:val="num" w:pos="851"/>
          <w:tab w:val="left" w:pos="11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Жизнедеятельность цветковых растений</w:t>
      </w:r>
    </w:p>
    <w:p w:rsidR="00F63BD3" w:rsidRPr="00F930E2" w:rsidRDefault="00F63BD3" w:rsidP="00F63BD3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Движения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Рост, развитие и размножение растений. Половое размножение растений.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Оплодотворение у цветковых растений.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Многообразие растений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F63BD3" w:rsidRPr="00F930E2" w:rsidRDefault="00F63BD3" w:rsidP="00F63BD3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Царство Бактерии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Значение работ Р. Коха и Л. Пастера.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Царство Грибы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F63BD3" w:rsidRPr="00F930E2" w:rsidRDefault="00F63BD3" w:rsidP="00F63BD3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Царство Животные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Общее знакомство с животными. Животные ткани, органы и системы органов животных.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Организм животного как биосистема.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Одноклеточные животные, или Простейшие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простейших.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простейших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Значение простейших в природе и жизни человека. Пути заражения человека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 животных паразитическими простейшими. Меры профилактики заболеваний, вызываемых одноклеточными животными.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Тип </w:t>
      </w:r>
      <w:proofErr w:type="gramStart"/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Кишечнополостные</w:t>
      </w:r>
      <w:proofErr w:type="gramEnd"/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Многоклеточные животные. Общая характеристика типа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Кишечнополостные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Регенерация.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Происхождение </w:t>
      </w:r>
      <w:proofErr w:type="gramStart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кишечнополостных</w:t>
      </w:r>
      <w:proofErr w:type="gramEnd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Значение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кишечнополостных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природе и жизни человека.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Типы червей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Происхождение червей. </w:t>
      </w:r>
    </w:p>
    <w:p w:rsidR="00F63BD3" w:rsidRPr="00F930E2" w:rsidRDefault="00F63BD3" w:rsidP="00F63BD3">
      <w:pPr>
        <w:widowControl w:val="0"/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Тип Моллюски</w:t>
      </w:r>
    </w:p>
    <w:p w:rsidR="00F63BD3" w:rsidRPr="00F930E2" w:rsidRDefault="00F63BD3" w:rsidP="00F63BD3">
      <w:pPr>
        <w:widowControl w:val="0"/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типа Моллюски. Многообразие моллюсков.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моллюсков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значение в природе и жизни человека.</w:t>
      </w:r>
    </w:p>
    <w:p w:rsidR="00F63BD3" w:rsidRPr="00F930E2" w:rsidRDefault="00F63BD3" w:rsidP="00F63BD3">
      <w:pPr>
        <w:widowControl w:val="0"/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Тип Членистоногие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типа Членистоногие. Среды жизни.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членистоногих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Охрана членистоногих.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Ракообразные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Особенности строения и жизнедеятельности ракообразных, их значение в природе и жизни человека.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Паукообразные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Меры по сокращению численности насекомых-вредителей. Насекомые, снижающие численность вредителей растений.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F63BD3" w:rsidRPr="00F930E2" w:rsidRDefault="00F63BD3" w:rsidP="00F63BD3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Тип Хордовые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типа Хордовых. Подтип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Бесчерепные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земноводных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Многообразие современных земноводных и их охрана. Значение земноводных в природе и жизни человека.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Класс Пресмыкающиеся. Общая характеристика класса Пресмыкающиеся. Места обитания, особенности</w:t>
      </w:r>
      <w:bookmarkStart w:id="3" w:name="page11"/>
      <w:bookmarkEnd w:id="3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внешнего и внутреннего строения пресмыкающихся. Размножение пресмыкающихся.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многообразие древних пресмыкающихся. Значение пресмыкающихся в природе и жизни человека.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Сезонные явления в жизни птиц. Экологические группы птиц.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Происхождение птиц. Значение птиц в природе и жизни человека. Охрана птиц. Птицеводство.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Домашние птицы, приемы выращивания и ухода за птицами.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рассудочное поведение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млекопитающих. Приемы выращивания и ухода за домашними млекопитающими.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Многообразие птиц и млекопитающих родного края.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Человек и его здоровье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Введение в науки о человеке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Общие свойства организма человека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Нейрогуморальная регуляция функций организма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Регуляция функций организма, способы регуляции. Механизмы регуляции функций.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Особенности развития головного мозга человека и его функциональная асимметрия.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Нарушения деятельности нервной системы и их предупреждение.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эпифиз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щитовидная железа, надпочечники. Железы смешанной секреции: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поджелудочная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половые железы. Регуляция функций эндокринных желез. 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Опора и движение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прямохождением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Кровь и кровообращение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Функции крови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илимфы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Поддержание постоянства внутренней среды.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Гомеостаз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Значение работ Л. Пастера и И.И. Мечникова в области иммунитета.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Движение лимфы по сосудам.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Гигиена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системы. Профилактика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заболеваний. Виды кровотечений, приемы оказания первой помощи при кровотечениях.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Дыхание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Дыхательная система: строение и функции. Этапы дыхания. Легочные объемы. Газообмен в легких и тканях. Регуляция дыхания. Гигиена дыхания. Вред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Пищеварение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Питание. Пищеварение. 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И.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 в изучение пищеварения. Гигиена питания, предотвращение желудочно-кишечных заболеваний. 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Обмен веществ и энергии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Поддержание температуры тела.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Терморегуляция при разных условиях среды.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Выделение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Размножение и развитие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Половая система: строение и функции. Оплодотворение и внутриутробное развитие.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Роды.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4" w:name="page17"/>
      <w:bookmarkEnd w:id="4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передающиеся половым путем и их профилактика. ВИЧ, профилактика СПИДа.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Сенсорные системы (анализаторы)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Высшая нервная деятельность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Высшая нервная деятельность человека,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работы И.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Сеченова, И.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Павлова, А.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Ухтомского и П.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Анохина.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Значение интеллектуальных, творческих и эстетических потребностей.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 обучения и воспитания в развитии психики и поведения человека.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Здоровье человека и его охрана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Человек и окружающая среда.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</w:t>
      </w:r>
      <w:proofErr w:type="spellStart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отдыха</w:t>
      </w:r>
      <w:proofErr w:type="gramStart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облюдение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Общие биологические закономерности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 как наука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картины мира. Основные признаки живого. Уровни организации живой природы.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Живые природные объекты как система. Классификация живых природных объектов.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Клетка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Нарушения в строении и функционировании клеток – одна из причин заболевания организма.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Деление клетки – основа размножения, роста и развития организмов.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Организм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Вид</w:t>
      </w:r>
    </w:p>
    <w:p w:rsidR="00F63BD3" w:rsidRPr="00F930E2" w:rsidRDefault="00F63BD3" w:rsidP="00F63B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Вид, признаки вида. 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Экосистемы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Экология, экологические факторы, их влияние на организмы.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Экосистемная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Агроэкосистема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агроценоз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как искусственное сообщество организмов.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Круговорот веществ и поток энергии в биогеоценозах.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Биосфера – глобальная экосистема. В.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И.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Вернадский – основоположник учения о биосфере. Структура</w:t>
      </w:r>
      <w:bookmarkStart w:id="5" w:name="page23"/>
      <w:bookmarkEnd w:id="5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биосферы. Распространение и роль живого вещества в биосфере.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Ноосфера. Краткая история эволюции биосферы.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5A13BC" w:rsidRPr="00814C8B" w:rsidRDefault="005A13BC" w:rsidP="005A13B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63BD3" w:rsidRPr="00814C8B" w:rsidRDefault="00F63BD3" w:rsidP="009C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9C13CD" w:rsidRPr="00814C8B" w:rsidRDefault="00F63BD3" w:rsidP="009C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«Биология» для 5 класса</w:t>
      </w:r>
      <w:proofErr w:type="gramStart"/>
      <w:r w:rsidR="009C13CD" w:rsidRPr="00814C8B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="009C13CD" w:rsidRPr="00814C8B">
        <w:rPr>
          <w:rFonts w:ascii="Times New Roman" w:hAnsi="Times New Roman" w:cs="Times New Roman"/>
          <w:b/>
          <w:sz w:val="24"/>
          <w:szCs w:val="24"/>
          <w:u w:val="single"/>
        </w:rPr>
        <w:t>35ч. – 1 ч. в неделю)</w:t>
      </w:r>
    </w:p>
    <w:p w:rsidR="00F63BD3" w:rsidRPr="00F3035B" w:rsidRDefault="00F63BD3" w:rsidP="009C1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horzAnchor="page" w:tblpX="1959" w:tblpY="326"/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83"/>
        <w:gridCol w:w="68"/>
        <w:gridCol w:w="7445"/>
        <w:gridCol w:w="68"/>
        <w:gridCol w:w="2200"/>
        <w:gridCol w:w="68"/>
      </w:tblGrid>
      <w:tr w:rsidR="009C13CD" w:rsidRPr="00F3035B" w:rsidTr="009C13CD">
        <w:trPr>
          <w:gridBefore w:val="1"/>
          <w:wBefore w:w="34" w:type="dxa"/>
          <w:trHeight w:val="550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урока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Кол-во часов по теме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безопасному поведению уроков.  Биология-наука о живой природе.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изучения биологии.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живой природы. Царства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обитания живых организмов. Экологические 1факторы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обитания (водная,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воздушная)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обитания (почвенная, организменная)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«Введение». Контрольная работа.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живой организм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  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Изучение устройства увеличительных приборов и правила работы с ними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Приготовление микропрепарата кожицы чешуи лука.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After w:val="1"/>
          <w:wAfter w:w="68" w:type="dxa"/>
        </w:trPr>
        <w:tc>
          <w:tcPr>
            <w:tcW w:w="817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клетки.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 клетки, ее деление и рост.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 Движение цитоплазмы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 растений.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животных.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растений.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Органы цветкового растения.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органов животных.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Организм – биологическая система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Строение организма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развивалась жизнь на Земле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жизнедеятельность бактерий.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в природе и жизни человека.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Грибы. Общая характеристика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 Плесневые грибы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и значение грибов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№7 Дрожжи.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  <w:trHeight w:val="481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«Бактерии. Грибы» Контрольная работа.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Царство растений. Разнообразие и распространение растений.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Л/р № 8 Строение хламидомонады.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 водорослей.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 Многообразие мхов. Их значение в природе.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 Внешнее строение мхов.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hAnsi="Times New Roman" w:cs="Times New Roman"/>
                <w:color w:val="5E5E5E"/>
                <w:sz w:val="24"/>
                <w:szCs w:val="24"/>
                <w:shd w:val="clear" w:color="auto" w:fill="FFFFFF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 проверочная работа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Плауны, хвощи, папоротники.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 Изучение внешнего строения папоротников.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Голосеменные растения. Л/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 Изучение внешнего строения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шишек хвои и семени голосеменных растений.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Покрытосеменные (цветковые) растения.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развития растений на Земле.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3CD" w:rsidRPr="00F3035B" w:rsidTr="009C13CD">
        <w:trPr>
          <w:gridBefore w:val="1"/>
          <w:wBefore w:w="34" w:type="dxa"/>
        </w:trPr>
        <w:tc>
          <w:tcPr>
            <w:tcW w:w="851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охрана растений.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C13CD" w:rsidRPr="00F3035B" w:rsidRDefault="009C13CD" w:rsidP="009C13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4665C" w:rsidRPr="00F3035B" w:rsidRDefault="009C13CD" w:rsidP="0044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03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10298" w:rsidRPr="00F3035B" w:rsidRDefault="00010298" w:rsidP="00010298">
      <w:pPr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0298" w:rsidRPr="00F3035B" w:rsidRDefault="00010298" w:rsidP="0001029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0298" w:rsidRPr="00F3035B" w:rsidRDefault="00010298" w:rsidP="0001029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0298" w:rsidRPr="00F3035B" w:rsidRDefault="00010298" w:rsidP="0001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0298" w:rsidRPr="00F3035B" w:rsidRDefault="00010298" w:rsidP="0001029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8C3" w:rsidRPr="00F3035B" w:rsidRDefault="003478C3" w:rsidP="009C1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78C3" w:rsidRPr="00F3035B" w:rsidRDefault="003478C3" w:rsidP="009C1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78C3" w:rsidRPr="00F3035B" w:rsidRDefault="003478C3" w:rsidP="00F303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478C3" w:rsidRPr="00814C8B" w:rsidRDefault="003478C3" w:rsidP="009C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3CD" w:rsidRPr="00814C8B" w:rsidRDefault="009C13CD" w:rsidP="009C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9C13CD" w:rsidRPr="00814C8B" w:rsidRDefault="009C13CD" w:rsidP="009C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«Биология» для 6 класса</w:t>
      </w:r>
    </w:p>
    <w:p w:rsidR="009C13CD" w:rsidRPr="00814C8B" w:rsidRDefault="009C13CD" w:rsidP="009C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( 35ч. – 1 ч. в неделю)</w:t>
      </w:r>
    </w:p>
    <w:p w:rsidR="009C13CD" w:rsidRPr="00F3035B" w:rsidRDefault="009C13CD" w:rsidP="009C13CD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5A13BC" w:rsidRPr="00F3035B" w:rsidRDefault="005A13BC" w:rsidP="009C1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page" w:tblpX="1695" w:tblpY="2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783"/>
        <w:gridCol w:w="7796"/>
        <w:gridCol w:w="2268"/>
      </w:tblGrid>
      <w:tr w:rsidR="00F3035B" w:rsidRPr="00F3035B" w:rsidTr="00F3035B">
        <w:trPr>
          <w:gridBefore w:val="1"/>
          <w:wBefore w:w="34" w:type="dxa"/>
          <w:trHeight w:val="276"/>
        </w:trPr>
        <w:tc>
          <w:tcPr>
            <w:tcW w:w="783" w:type="dxa"/>
            <w:vMerge w:val="restart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урока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extDirection w:val="btLr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F3035B" w:rsidRPr="00F3035B" w:rsidTr="00F3035B">
        <w:trPr>
          <w:gridBefore w:val="1"/>
          <w:wBefore w:w="34" w:type="dxa"/>
          <w:cantSplit/>
          <w:trHeight w:val="884"/>
        </w:trPr>
        <w:tc>
          <w:tcPr>
            <w:tcW w:w="78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C13CD" w:rsidRPr="00F3035B" w:rsidTr="00F3035B">
        <w:trPr>
          <w:gridBefore w:val="1"/>
          <w:wBefore w:w="34" w:type="dxa"/>
          <w:trHeight w:val="318"/>
        </w:trPr>
        <w:tc>
          <w:tcPr>
            <w:tcW w:w="108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C13CD" w:rsidRPr="00F3035B" w:rsidRDefault="009C13CD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 1. Особенности строения цветковых растений (14 ч)</w:t>
            </w:r>
          </w:p>
        </w:tc>
      </w:tr>
      <w:tr w:rsidR="00F3035B" w:rsidRPr="00F3035B" w:rsidTr="00F3035B">
        <w:trPr>
          <w:gridBefore w:val="1"/>
          <w:wBefore w:w="34" w:type="dxa"/>
          <w:trHeight w:val="1615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Вводный инструктаж.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Общее знакомство </w:t>
            </w:r>
            <w:proofErr w:type="gramStart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растительным организмом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  <w:trHeight w:val="322"/>
        </w:trPr>
        <w:tc>
          <w:tcPr>
            <w:tcW w:w="783" w:type="dxa"/>
            <w:vMerge w:val="restart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Семя.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  <w:trHeight w:val="322"/>
        </w:trPr>
        <w:tc>
          <w:tcPr>
            <w:tcW w:w="783" w:type="dxa"/>
            <w:vMerge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Корень. Корневые системы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Клеточное строение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корня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Побег. Почки.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Многообразие побегов.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Строение стебля.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Лист. Внешнее строение.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  <w:trHeight w:val="695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Клеточное строение листа.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Цветок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trHeight w:val="712"/>
        </w:trPr>
        <w:tc>
          <w:tcPr>
            <w:tcW w:w="817" w:type="dxa"/>
            <w:gridSpan w:val="2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Соцветия</w:t>
            </w:r>
          </w:p>
        </w:tc>
      </w:tr>
      <w:tr w:rsidR="00F3035B" w:rsidRPr="00F3035B" w:rsidTr="00F3035B">
        <w:trPr>
          <w:gridBefore w:val="1"/>
          <w:wBefore w:w="34" w:type="dxa"/>
          <w:trHeight w:val="407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Плоды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Распростране-ние</w:t>
            </w:r>
            <w:proofErr w:type="spellEnd"/>
            <w:proofErr w:type="gramEnd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плодов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Зачёт по теме «Особенности строения цветковых растений»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13CD" w:rsidRPr="00F3035B" w:rsidTr="00F3035B">
        <w:trPr>
          <w:gridBefore w:val="1"/>
          <w:wBefore w:w="34" w:type="dxa"/>
        </w:trPr>
        <w:tc>
          <w:tcPr>
            <w:tcW w:w="10847" w:type="dxa"/>
            <w:gridSpan w:val="3"/>
            <w:shd w:val="clear" w:color="auto" w:fill="auto"/>
          </w:tcPr>
          <w:p w:rsidR="009C13CD" w:rsidRPr="00F3035B" w:rsidRDefault="009C13CD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 2. Жизнедеятельность растительного организма (10 ч)</w:t>
            </w:r>
          </w:p>
        </w:tc>
      </w:tr>
      <w:tr w:rsidR="00F3035B" w:rsidRPr="00F3035B" w:rsidTr="00F3035B">
        <w:trPr>
          <w:gridBefore w:val="1"/>
          <w:wBefore w:w="34" w:type="dxa"/>
          <w:trHeight w:val="539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Минеральное (почвенное) питание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Воздушное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питание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(фотосинтез)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Дыхание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веществ.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Испарение воды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  <w:trHeight w:val="697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Раздражимость и движение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Выделение. Обмен веществ и энергии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Размножение. Бесполое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размножение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Половое размножение</w:t>
            </w:r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покрытосеменных (цветковых) растений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  <w:trHeight w:val="1250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Рост и развитие растений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F3035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Зачёт по теме «</w:t>
            </w:r>
            <w:proofErr w:type="spellStart"/>
            <w:proofErr w:type="gramStart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Жизнедея-тельность</w:t>
            </w:r>
            <w:proofErr w:type="spellEnd"/>
            <w:proofErr w:type="gramEnd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растительного организма»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13CD" w:rsidRPr="00F3035B" w:rsidTr="00F3035B">
        <w:trPr>
          <w:gridBefore w:val="1"/>
          <w:wBefore w:w="34" w:type="dxa"/>
        </w:trPr>
        <w:tc>
          <w:tcPr>
            <w:tcW w:w="10847" w:type="dxa"/>
            <w:gridSpan w:val="3"/>
            <w:shd w:val="clear" w:color="auto" w:fill="auto"/>
          </w:tcPr>
          <w:p w:rsidR="009C13CD" w:rsidRPr="00F3035B" w:rsidRDefault="009C13CD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 3. Классификация цветковых растений (5 ч)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Классы цветковых растений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 </w:t>
            </w:r>
            <w:proofErr w:type="gramStart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Двудольные</w:t>
            </w:r>
            <w:proofErr w:type="gramEnd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Семейства Крестоцветные, Розоцветные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 </w:t>
            </w:r>
            <w:proofErr w:type="gramStart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Двудольные</w:t>
            </w:r>
            <w:proofErr w:type="gramEnd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Семейства Бобовые, Паслёновые, Сложноцветные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 </w:t>
            </w:r>
            <w:proofErr w:type="gramStart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Однодольные</w:t>
            </w:r>
            <w:proofErr w:type="gramEnd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Семейства Злаки, Лилейные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Зачёт по теме «Классификация цветковых растений»</w:t>
            </w:r>
          </w:p>
          <w:p w:rsidR="00F3035B" w:rsidRPr="00814C8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4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Всероссийская проверочная работа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13CD" w:rsidRPr="00F3035B" w:rsidTr="00F3035B">
        <w:trPr>
          <w:gridBefore w:val="1"/>
          <w:wBefore w:w="34" w:type="dxa"/>
        </w:trPr>
        <w:tc>
          <w:tcPr>
            <w:tcW w:w="10847" w:type="dxa"/>
            <w:gridSpan w:val="3"/>
            <w:shd w:val="clear" w:color="auto" w:fill="auto"/>
          </w:tcPr>
          <w:p w:rsidR="009C13CD" w:rsidRPr="00F3035B" w:rsidRDefault="009C13CD" w:rsidP="00414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 4. Растения и окружающая среда (5 ч)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Растительные сообщества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Охрана </w:t>
            </w:r>
            <w:proofErr w:type="gramStart"/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растительного</w:t>
            </w:r>
            <w:proofErr w:type="gramEnd"/>
          </w:p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мира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Растения в искусстве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Растения в мифах, поэзии, литературе и музыке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3035B" w:rsidRPr="00F3035B" w:rsidTr="00814C8B">
        <w:trPr>
          <w:gridBefore w:val="1"/>
          <w:wBefore w:w="34" w:type="dxa"/>
        </w:trPr>
        <w:tc>
          <w:tcPr>
            <w:tcW w:w="783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34-35</w:t>
            </w:r>
          </w:p>
        </w:tc>
        <w:tc>
          <w:tcPr>
            <w:tcW w:w="7796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2268" w:type="dxa"/>
            <w:shd w:val="clear" w:color="auto" w:fill="auto"/>
          </w:tcPr>
          <w:p w:rsidR="00F3035B" w:rsidRPr="00F3035B" w:rsidRDefault="00F3035B" w:rsidP="00414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13CD" w:rsidRPr="00F3035B" w:rsidRDefault="009C13CD" w:rsidP="009C13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341A" w:rsidRPr="00814C8B" w:rsidRDefault="00E8341A" w:rsidP="00814C8B">
      <w:pPr>
        <w:spacing w:after="0" w:line="240" w:lineRule="auto"/>
        <w:rPr>
          <w:rFonts w:ascii="Times New Roman" w:eastAsia="Arial" w:hAnsi="Times New Roman" w:cs="Times New Roman"/>
          <w:b/>
          <w:noProof/>
          <w:sz w:val="24"/>
          <w:szCs w:val="24"/>
        </w:rPr>
      </w:pPr>
    </w:p>
    <w:p w:rsidR="005A13BC" w:rsidRPr="00814C8B" w:rsidRDefault="005A13BC" w:rsidP="005A1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5A13BC" w:rsidRPr="00814C8B" w:rsidRDefault="005A13BC" w:rsidP="005A1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«Биология» для 7 класса</w:t>
      </w:r>
    </w:p>
    <w:p w:rsidR="005A13BC" w:rsidRPr="00814C8B" w:rsidRDefault="005A13BC" w:rsidP="005A1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C8B">
        <w:rPr>
          <w:rFonts w:ascii="Times New Roman" w:hAnsi="Times New Roman" w:cs="Times New Roman"/>
          <w:b/>
          <w:sz w:val="24"/>
          <w:szCs w:val="24"/>
          <w:u w:val="single"/>
        </w:rPr>
        <w:t>( 70ч. – 2 ч. в неделю)</w:t>
      </w:r>
    </w:p>
    <w:p w:rsidR="004144EE" w:rsidRPr="00F3035B" w:rsidRDefault="004144EE" w:rsidP="005A1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144EE" w:rsidRPr="00F3035B" w:rsidRDefault="004144EE" w:rsidP="0041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78C3" w:rsidRPr="00F3035B" w:rsidRDefault="003478C3" w:rsidP="003478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8C3" w:rsidRPr="00F3035B" w:rsidRDefault="003478C3" w:rsidP="003478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621" w:type="dxa"/>
        <w:tblInd w:w="5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5318"/>
        <w:gridCol w:w="3231"/>
        <w:gridCol w:w="141"/>
        <w:gridCol w:w="2127"/>
        <w:gridCol w:w="250"/>
      </w:tblGrid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урока, раздел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478C3" w:rsidRPr="00F3035B" w:rsidTr="00814C8B">
        <w:trPr>
          <w:gridAfter w:val="4"/>
          <w:wAfter w:w="5749" w:type="dxa"/>
        </w:trPr>
        <w:tc>
          <w:tcPr>
            <w:tcW w:w="5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 Зоология – наука о животных (5 ч.)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на уроках биологии.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зоология?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тела животного.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животных в природе и жизни человека.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животных в природе.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«Осенние явления в жизни животных».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78C3" w:rsidRPr="00F3035B" w:rsidTr="00814C8B">
        <w:trPr>
          <w:gridAfter w:val="3"/>
          <w:wAfter w:w="2518" w:type="dxa"/>
        </w:trPr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2. Многообразие животного мира: беспозвоночные (28 часов)</w:t>
            </w:r>
          </w:p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C8B" w:rsidRPr="00F3035B" w:rsidTr="00814C8B">
        <w:trPr>
          <w:gridAfter w:val="3"/>
          <w:wAfter w:w="2518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Простейшие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простейших (одноклеточных).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Корненожки (класс Саркодовые).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Жгутиковые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жизни и строение инфузорий. Значение простейших.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строения и передвижения одноклеточных животных».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78C3" w:rsidRPr="00F3035B" w:rsidTr="00814C8B">
        <w:trPr>
          <w:gridAfter w:val="4"/>
          <w:wAfter w:w="5749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Первые многоклеточные – кишечнополостные и губки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многоклеточных животных. Тип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Кишечнополостные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и значение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кишечнополостных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78C3" w:rsidRPr="00F3035B" w:rsidTr="00814C8B">
        <w:trPr>
          <w:gridAfter w:val="3"/>
          <w:wAfter w:w="2518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Черви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червей.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Плоские черви: ресничные черви.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Паразитические плоские черви — сосальщики.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Ленточные черви.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Круглые черви.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14C8B" w:rsidRPr="00F3035B" w:rsidTr="00F57072">
        <w:trPr>
          <w:gridAfter w:val="1"/>
          <w:wAfter w:w="250" w:type="dxa"/>
          <w:trHeight w:val="238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Кольчатые черви: общая характеристика.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значение кольчатых червей.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внешнего строения, движения, раздражимости дождевого червя».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урок по теме «Тип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Кишечнополостные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Черви».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78C3" w:rsidRPr="00F3035B" w:rsidTr="00814C8B">
        <w:trPr>
          <w:gridAfter w:val="3"/>
          <w:wAfter w:w="2518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Членистоногие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черты членистоногих.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Ракообразные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Паукообразные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насекомые. Общая характеристика.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внешнего строения насекомых».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значение насекомых.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типов развития насекомых».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«Тип Членистоногие».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8C3" w:rsidRPr="00F3035B" w:rsidTr="00814C8B">
        <w:trPr>
          <w:gridAfter w:val="4"/>
          <w:wAfter w:w="5749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Моллюски, или Мягкотелые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жизни и строение моллюсков.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внешнего строения раковин моллюсков».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значение моллюсков. Их роль в природе и жизни человека.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«Тип Моллюски».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814C8B">
        <w:trPr>
          <w:gridAfter w:val="3"/>
          <w:wAfter w:w="2518" w:type="dxa"/>
        </w:trPr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57072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Многообразие животного мира: позвоночные (27 часов)</w:t>
            </w:r>
          </w:p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8C3" w:rsidRPr="00F3035B" w:rsidTr="00814C8B">
        <w:trPr>
          <w:gridAfter w:val="3"/>
          <w:wAfter w:w="2518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3035B" w:rsidRDefault="003478C3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Хордовые: бесчерепные, рыбы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хордовых животных.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Низшие хордовые.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жизнедеятельность рыб.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Хрящевые и Костные рыбы.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внешнего строения и передвижения рыб».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рыб. Значение рыб.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«Надкласс Рыбы».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78C3" w:rsidRPr="00F3035B" w:rsidTr="00F57072">
        <w:trPr>
          <w:gridAfter w:val="2"/>
          <w:wAfter w:w="2377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57072" w:rsidRDefault="003478C3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Хордовые: земноводные и пресмыкающиеся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Земноводные, или Амфибии.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значение земноводных.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«Класс Земноводные».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Пресмыкающиеся, или Рептилии.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значение пресмыкающихся.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«Класс Пресмыкающиеся».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814C8B">
        <w:trPr>
          <w:gridAfter w:val="4"/>
          <w:wAfter w:w="5749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57072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Хордовые: птицы и млекопитающие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птиц. </w:t>
            </w: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внешнего строения и перьевого покрова птиц».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птиц. Значение птиц.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птиц в природе и жизни человека. Птицеводство. Систематика птиц.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«Класс Птицы».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млекопитающих.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«Изучение внешнего строения, скелета и зубов млекопитающих».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сезонные явления в жизни млекопитающих.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млекопитающих. Подкласс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Первозвери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или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Клоачные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Подкласс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Сумчатые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Подкласс </w:t>
            </w:r>
            <w:proofErr w:type="gram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Плацентарные</w:t>
            </w:r>
            <w:proofErr w:type="gramEnd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плацентарных млекопитающих.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плацентарных млекопитающих.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млекопитающие.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«Класс Млекопитающие».</w:t>
            </w:r>
          </w:p>
          <w:p w:rsidR="00814C8B" w:rsidRPr="00814C8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14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Всероссийская проверочная работа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8C3" w:rsidRPr="00F3035B" w:rsidTr="00814C8B">
        <w:trPr>
          <w:gridAfter w:val="3"/>
          <w:wAfter w:w="2518" w:type="dxa"/>
        </w:trPr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4. Эволюция и экология животных. Животные в человеческой культуре </w:t>
            </w:r>
            <w:r w:rsidRPr="00F5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(8</w:t>
            </w:r>
            <w:r w:rsidRPr="00F303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  <w:p w:rsidR="003478C3" w:rsidRPr="00F3035B" w:rsidRDefault="003478C3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животных в природных сообществах.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связи в биоценозах.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животного мира на Земле.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животных в искусстве. Экскурсия «Весенние явления в жизни животных».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rPr>
          <w:gridAfter w:val="1"/>
          <w:wAfter w:w="250" w:type="dxa"/>
          <w:trHeight w:val="97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животных в научно- технических открытиях.</w:t>
            </w:r>
          </w:p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4C8B" w:rsidRPr="00F3035B" w:rsidTr="00F5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8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пройденных тем и разделов.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C8B" w:rsidRPr="00F3035B" w:rsidRDefault="00814C8B" w:rsidP="003478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78C3" w:rsidRPr="00F3035B" w:rsidRDefault="003478C3" w:rsidP="00347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8C3" w:rsidRPr="00F3035B" w:rsidRDefault="003478C3" w:rsidP="00347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8C3" w:rsidRPr="00F3035B" w:rsidRDefault="003478C3" w:rsidP="003478C3">
      <w:pPr>
        <w:rPr>
          <w:rFonts w:ascii="Times New Roman" w:eastAsia="Calibri" w:hAnsi="Times New Roman" w:cs="Times New Roman"/>
          <w:sz w:val="24"/>
          <w:szCs w:val="24"/>
        </w:rPr>
      </w:pPr>
    </w:p>
    <w:p w:rsidR="004144EE" w:rsidRPr="00F3035B" w:rsidRDefault="004144EE" w:rsidP="0041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144EE" w:rsidRPr="00F3035B" w:rsidRDefault="004144EE" w:rsidP="0041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144EE" w:rsidRPr="00F3035B" w:rsidRDefault="004144EE" w:rsidP="0041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144EE" w:rsidRPr="00F3035B" w:rsidRDefault="004144EE" w:rsidP="0041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035B">
        <w:rPr>
          <w:rFonts w:ascii="Times New Roman" w:hAnsi="Times New Roman" w:cs="Times New Roman"/>
          <w:sz w:val="24"/>
          <w:szCs w:val="24"/>
          <w:u w:val="single"/>
        </w:rPr>
        <w:t>Тематическое планирование</w:t>
      </w:r>
    </w:p>
    <w:p w:rsidR="004144EE" w:rsidRPr="00F3035B" w:rsidRDefault="004144EE" w:rsidP="0041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035B">
        <w:rPr>
          <w:rFonts w:ascii="Times New Roman" w:hAnsi="Times New Roman" w:cs="Times New Roman"/>
          <w:sz w:val="24"/>
          <w:szCs w:val="24"/>
          <w:u w:val="single"/>
        </w:rPr>
        <w:t>по учебному предмету «Биология» для 8 класса</w:t>
      </w:r>
    </w:p>
    <w:p w:rsidR="004144EE" w:rsidRPr="00F3035B" w:rsidRDefault="004144EE" w:rsidP="0041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035B">
        <w:rPr>
          <w:rFonts w:ascii="Times New Roman" w:hAnsi="Times New Roman" w:cs="Times New Roman"/>
          <w:sz w:val="24"/>
          <w:szCs w:val="24"/>
          <w:u w:val="single"/>
        </w:rPr>
        <w:t>( 70ч. – 2 ч. в неделю)</w:t>
      </w:r>
    </w:p>
    <w:p w:rsidR="004144EE" w:rsidRPr="00F3035B" w:rsidRDefault="004144EE" w:rsidP="005A1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960"/>
        <w:gridCol w:w="9917"/>
        <w:gridCol w:w="2847"/>
      </w:tblGrid>
      <w:tr w:rsidR="004144EE" w:rsidRPr="00F3035B" w:rsidTr="004144EE">
        <w:trPr>
          <w:trHeight w:val="659"/>
        </w:trPr>
        <w:tc>
          <w:tcPr>
            <w:tcW w:w="854" w:type="dxa"/>
            <w:shd w:val="clear" w:color="auto" w:fill="FFFFFF" w:themeFill="background1"/>
          </w:tcPr>
          <w:p w:rsidR="004144EE" w:rsidRPr="00F3035B" w:rsidRDefault="004144EE" w:rsidP="004144EE">
            <w:pPr>
              <w:spacing w:before="50"/>
              <w:ind w:left="150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  <w:p w:rsidR="004144EE" w:rsidRPr="00F3035B" w:rsidRDefault="004144EE" w:rsidP="004144EE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pacing w:before="50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pacing w:before="50"/>
              <w:ind w:left="3844" w:right="38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  <w:t>раздела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pacing w:before="50"/>
              <w:ind w:left="952" w:right="9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4144EE" w:rsidRPr="00F3035B" w:rsidTr="004144EE">
        <w:trPr>
          <w:trHeight w:val="357"/>
        </w:trPr>
        <w:tc>
          <w:tcPr>
            <w:tcW w:w="14578" w:type="dxa"/>
            <w:gridSpan w:val="4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1947" w:right="1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F3035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СИСТЕМЕ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ОРГАНИЧЕСКОГО МИРА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часа).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Науки,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изучающие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Систематическое</w:t>
            </w:r>
            <w:r w:rsidRPr="00F3035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0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1, § 2</w:t>
            </w:r>
          </w:p>
        </w:tc>
      </w:tr>
      <w:tr w:rsidR="004144EE" w:rsidRPr="00F3035B" w:rsidTr="004144EE">
        <w:trPr>
          <w:trHeight w:val="378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Эволюция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Расы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tabs>
                <w:tab w:val="center" w:pos="1422"/>
                <w:tab w:val="left" w:pos="2265"/>
              </w:tabs>
              <w:spacing w:before="43"/>
              <w:ind w:left="952" w:right="9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Ткани.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Лабораторная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№1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«Выявление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клеток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тканей».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</w:t>
            </w:r>
          </w:p>
        </w:tc>
      </w:tr>
      <w:tr w:rsidR="004144EE" w:rsidRPr="00F3035B" w:rsidTr="004144EE">
        <w:trPr>
          <w:trHeight w:val="357"/>
        </w:trPr>
        <w:tc>
          <w:tcPr>
            <w:tcW w:w="14578" w:type="dxa"/>
            <w:gridSpan w:val="4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1948" w:right="1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ФИЗИОЛОГИЧЕСКИЕ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(58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часов) +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часа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резервное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Регуляторные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нервная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эндокринная</w:t>
            </w:r>
            <w:r w:rsidRPr="00F3035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часов.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Регуляция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6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нервной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7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спинного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мозга.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Вегетативная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8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головного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мозга.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Лабораторная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№2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«Изучение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головного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мозга».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9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нервной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10</w:t>
            </w:r>
          </w:p>
        </w:tc>
      </w:tr>
      <w:tr w:rsidR="004144EE" w:rsidRPr="00F3035B" w:rsidTr="004144EE">
        <w:trPr>
          <w:trHeight w:val="379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1"/>
              <w:ind w:righ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1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желёз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секреции.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1"/>
              <w:ind w:left="945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3035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3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эндокринной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12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303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 «Нервная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эндокринная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системы»</w:t>
            </w:r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Сенсорные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7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часов.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сенсорных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(анализаторов)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значение.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13</w:t>
            </w:r>
          </w:p>
        </w:tc>
      </w:tr>
      <w:tr w:rsidR="004144EE" w:rsidRPr="00F3035B" w:rsidTr="004144EE">
        <w:trPr>
          <w:trHeight w:val="379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righ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анализатор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03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4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14</w:t>
            </w:r>
          </w:p>
        </w:tc>
      </w:tr>
    </w:tbl>
    <w:p w:rsidR="004144EE" w:rsidRPr="00F3035B" w:rsidRDefault="004144EE" w:rsidP="004144EE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4144EE" w:rsidRPr="00F3035B">
          <w:pgSz w:w="16840" w:h="11910" w:orient="landscape"/>
          <w:pgMar w:top="640" w:right="600" w:bottom="748" w:left="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960"/>
        <w:gridCol w:w="9917"/>
        <w:gridCol w:w="2847"/>
      </w:tblGrid>
      <w:tr w:rsidR="004144EE" w:rsidRPr="00F3035B" w:rsidTr="004144EE">
        <w:trPr>
          <w:trHeight w:val="615"/>
        </w:trPr>
        <w:tc>
          <w:tcPr>
            <w:tcW w:w="854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154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41"/>
              <w:ind w:left="55"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Восприятие зрительной информации. Лабораторная работа №3 «Изучение строения и работы органа</w:t>
            </w:r>
            <w:r w:rsidRPr="00F3035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зрения».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15</w:t>
            </w:r>
          </w:p>
        </w:tc>
      </w:tr>
      <w:tr w:rsidR="004144EE" w:rsidRPr="00F3035B" w:rsidTr="004144EE">
        <w:trPr>
          <w:trHeight w:val="378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Слуховой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анализатор.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16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равновесия.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слуха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равновесия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17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Кожно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мышечная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чувствительность.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Обонятельный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вкусовой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анализаторы.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18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F303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303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Сенсорные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системы»</w:t>
            </w:r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4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Опорно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двигательная</w:t>
            </w:r>
            <w:r w:rsidRPr="00F3035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система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часа.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скелета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19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костей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костей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20</w:t>
            </w:r>
          </w:p>
        </w:tc>
      </w:tr>
      <w:tr w:rsidR="004144EE" w:rsidRPr="00F3035B" w:rsidTr="004144EE">
        <w:trPr>
          <w:trHeight w:val="378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21</w:t>
            </w:r>
          </w:p>
        </w:tc>
      </w:tr>
      <w:tr w:rsidR="004144EE" w:rsidRPr="00F3035B" w:rsidTr="004144EE">
        <w:trPr>
          <w:trHeight w:val="61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151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гигиена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опорно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системы.</w:t>
            </w:r>
          </w:p>
          <w:p w:rsidR="004144EE" w:rsidRPr="00F3035B" w:rsidRDefault="004144EE" w:rsidP="004144EE">
            <w:pPr>
              <w:shd w:val="clear" w:color="auto" w:fill="FFFFFF"/>
              <w:spacing w:before="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Лабораторная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№5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«Выявление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плоскостопия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осанки».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22</w:t>
            </w:r>
          </w:p>
        </w:tc>
      </w:tr>
      <w:tr w:rsidR="004144EE" w:rsidRPr="00F3035B" w:rsidTr="004144EE">
        <w:trPr>
          <w:trHeight w:val="61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151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Внутренняя среда организма – 4 часа.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 и функции внутренней среды организма.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23</w:t>
            </w:r>
          </w:p>
        </w:tc>
      </w:tr>
      <w:tr w:rsidR="004144EE" w:rsidRPr="00F3035B" w:rsidTr="004144EE">
        <w:trPr>
          <w:trHeight w:val="609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151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Форменные элементы крови. Лабораторная работа №6 «Сравнение микроскопического строения крови</w:t>
            </w:r>
            <w:r w:rsidRPr="00F3035B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лягушки».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24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25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Свёртывание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26</w:t>
            </w:r>
          </w:p>
        </w:tc>
      </w:tr>
      <w:tr w:rsidR="004144EE" w:rsidRPr="00F3035B" w:rsidTr="004144EE">
        <w:trPr>
          <w:trHeight w:val="863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4EE" w:rsidRPr="00F3035B" w:rsidRDefault="004144EE" w:rsidP="004144EE">
            <w:pPr>
              <w:shd w:val="clear" w:color="auto" w:fill="FFFFFF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Сердечно – сосудистая и лимфатическая системы – 4 часа.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 и работа сердца. Регуляция</w:t>
            </w:r>
            <w:r w:rsidRPr="00F3035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сердца.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Лабораторная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№7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«Подсчёт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пульса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дозированной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нагрузки».</w:t>
            </w:r>
          </w:p>
          <w:p w:rsidR="004144EE" w:rsidRPr="00F3035B" w:rsidRDefault="004144EE" w:rsidP="004144EE">
            <w:pPr>
              <w:shd w:val="clear" w:color="auto" w:fill="FFFFFF"/>
              <w:spacing w:before="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Лабораторная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№8</w:t>
            </w:r>
            <w:r w:rsidRPr="00F303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«Измерение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кровеносного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давления</w:t>
            </w:r>
            <w:r w:rsidRPr="00F3035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автоматического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прибора».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27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крови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лимфы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28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Гигиена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сердечно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сосудистой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кровотечениях.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29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4EE" w:rsidRPr="00F3035B" w:rsidTr="004144EE">
        <w:trPr>
          <w:trHeight w:val="378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3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 «</w:t>
            </w:r>
            <w:r w:rsidRPr="00F303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Внутренняя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организма»</w:t>
            </w:r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Дыхательная</w:t>
            </w:r>
            <w:r w:rsidRPr="00F3035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система</w:t>
            </w:r>
            <w:r w:rsidRPr="00F3035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3часа.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 органов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дыхания.</w:t>
            </w:r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30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Газообмен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лёгких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тканях.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31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Заболевания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дыхания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гигиена.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32</w:t>
            </w:r>
          </w:p>
        </w:tc>
      </w:tr>
      <w:tr w:rsidR="004144EE" w:rsidRPr="00F3035B" w:rsidTr="004144EE">
        <w:trPr>
          <w:trHeight w:val="379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Пищеварительная</w:t>
            </w:r>
            <w:r w:rsidRPr="00F3035B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система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часов.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пищеварение.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пищеварительной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33</w:t>
            </w:r>
          </w:p>
        </w:tc>
      </w:tr>
    </w:tbl>
    <w:p w:rsidR="004144EE" w:rsidRPr="00F3035B" w:rsidRDefault="004144EE" w:rsidP="004144EE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4144EE" w:rsidRPr="00F3035B">
          <w:type w:val="continuous"/>
          <w:pgSz w:w="16840" w:h="11910" w:orient="landscape"/>
          <w:pgMar w:top="720" w:right="600" w:bottom="726" w:left="6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960"/>
        <w:gridCol w:w="9917"/>
        <w:gridCol w:w="2847"/>
      </w:tblGrid>
      <w:tr w:rsidR="004144EE" w:rsidRPr="00F3035B" w:rsidTr="004144EE">
        <w:trPr>
          <w:trHeight w:val="385"/>
        </w:trPr>
        <w:tc>
          <w:tcPr>
            <w:tcW w:w="831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4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Пищеварение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ротовой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полости.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Лабораторная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№9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«Изучение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внешнего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зубов».</w:t>
            </w:r>
          </w:p>
        </w:tc>
        <w:tc>
          <w:tcPr>
            <w:tcW w:w="284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34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Пищеварение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03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желудке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кишечнике.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Всасывание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питательных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35</w:t>
            </w:r>
          </w:p>
        </w:tc>
      </w:tr>
      <w:tr w:rsidR="004144EE" w:rsidRPr="00F3035B" w:rsidTr="004144EE">
        <w:trPr>
          <w:trHeight w:val="378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Регуляция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пищеварения.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пищеварительной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36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«Дыхательная</w:t>
            </w:r>
            <w:r w:rsidRPr="00F3035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пищеварительная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системы»</w:t>
            </w:r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Обмен</w:t>
            </w:r>
            <w:r w:rsidRPr="00F3035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веществ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3035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часов.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37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белков,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углеводов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жиров.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38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минеральных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солей.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39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Витамины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40</w:t>
            </w:r>
          </w:p>
        </w:tc>
      </w:tr>
      <w:tr w:rsidR="004144EE" w:rsidRPr="00F3035B" w:rsidTr="004144EE">
        <w:trPr>
          <w:trHeight w:val="379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Регуляция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обмена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веществ.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обмена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41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Покровы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тела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F3035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часа.</w:t>
            </w:r>
            <w:r w:rsidRPr="00F3035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кожи.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Терморегуляция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42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кожи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Кожные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43</w:t>
            </w:r>
          </w:p>
        </w:tc>
      </w:tr>
      <w:tr w:rsidR="004144EE" w:rsidRPr="00F3035B" w:rsidTr="004144EE">
        <w:trPr>
          <w:trHeight w:val="61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151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 w:right="3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Мочевыделительная система – 2 часа.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Выделение. Строение и функции</w:t>
            </w:r>
            <w:r w:rsidRPr="00F303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мочевыделительной</w:t>
            </w:r>
            <w:r w:rsidRPr="00F3035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44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мочи.</w:t>
            </w:r>
            <w:r w:rsidRPr="00F3035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Заболевания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мочевыделительной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45</w:t>
            </w:r>
          </w:p>
        </w:tc>
      </w:tr>
      <w:tr w:rsidR="004144EE" w:rsidRPr="00F3035B" w:rsidTr="004144EE">
        <w:trPr>
          <w:trHeight w:val="609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148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5"/>
              <w:ind w:left="55" w:right="581" w:firstLin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Репродуктивная система. Индивидуальное развитие организма человека – 5 часов.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Женская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3035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мужская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репродуктивная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половая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46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Внутриутробное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47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Наследование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признаков.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Наследственные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болезни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48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Врождённые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заболевания.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Инфекции,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передающиеся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половым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путём.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49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веществ.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4EE" w:rsidRPr="00F3035B" w:rsidTr="004144EE">
        <w:trPr>
          <w:trHeight w:val="609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148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Поведение и психика человека – 9 часов.</w:t>
            </w:r>
            <w:r w:rsidRPr="00F3035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Учение о высшей нервной деятельности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И.М.Сеченова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F3035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И.П.Павлова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3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50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торможение</w:t>
            </w:r>
            <w:r w:rsidRPr="00F3035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условных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рефлексов.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51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Сон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бодрствование.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52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53</w:t>
            </w:r>
          </w:p>
        </w:tc>
      </w:tr>
      <w:tr w:rsidR="004144EE" w:rsidRPr="00F3035B" w:rsidTr="004144EE">
        <w:trPr>
          <w:trHeight w:val="379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57072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bookmarkStart w:id="6" w:name="_GoBack"/>
            <w:bookmarkEnd w:id="6"/>
            <w:r w:rsidRPr="00F57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Всероссийская проверочная работа.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55</w:t>
            </w:r>
          </w:p>
        </w:tc>
      </w:tr>
      <w:tr w:rsidR="004144EE" w:rsidRPr="00F3035B" w:rsidTr="004144EE">
        <w:trPr>
          <w:trHeight w:val="381"/>
        </w:trPr>
        <w:tc>
          <w:tcPr>
            <w:tcW w:w="831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Эмоции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56</w:t>
            </w:r>
          </w:p>
        </w:tc>
      </w:tr>
    </w:tbl>
    <w:p w:rsidR="004144EE" w:rsidRPr="00F3035B" w:rsidRDefault="004144EE" w:rsidP="004144EE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4144EE" w:rsidRPr="00F3035B">
          <w:type w:val="continuous"/>
          <w:pgSz w:w="16840" w:h="11910" w:orient="landscape"/>
          <w:pgMar w:top="720" w:right="600" w:bottom="664" w:left="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960"/>
        <w:gridCol w:w="9917"/>
        <w:gridCol w:w="2847"/>
      </w:tblGrid>
      <w:tr w:rsidR="004144EE" w:rsidRPr="00F3035B" w:rsidTr="004144EE">
        <w:trPr>
          <w:trHeight w:val="385"/>
        </w:trPr>
        <w:tc>
          <w:tcPr>
            <w:tcW w:w="854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60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1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4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</w:t>
            </w:r>
            <w:proofErr w:type="spellEnd"/>
          </w:p>
        </w:tc>
        <w:tc>
          <w:tcPr>
            <w:tcW w:w="284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57</w:t>
            </w:r>
          </w:p>
        </w:tc>
      </w:tr>
      <w:tr w:rsidR="004144EE" w:rsidRPr="00F3035B" w:rsidTr="004144EE">
        <w:trPr>
          <w:trHeight w:val="385"/>
        </w:trPr>
        <w:tc>
          <w:tcPr>
            <w:tcW w:w="854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1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4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мотивы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2847" w:type="dxa"/>
            <w:tcBorders>
              <w:top w:val="nil"/>
            </w:tcBorders>
          </w:tcPr>
          <w:p w:rsidR="004144EE" w:rsidRPr="00F3035B" w:rsidRDefault="004144EE" w:rsidP="004144EE">
            <w:pPr>
              <w:shd w:val="clear" w:color="auto" w:fill="FFFFFF"/>
              <w:spacing w:before="39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960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1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303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3035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психика</w:t>
            </w:r>
            <w:r w:rsidRPr="00F303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человека».</w:t>
            </w:r>
          </w:p>
        </w:tc>
        <w:tc>
          <w:tcPr>
            <w:tcW w:w="2847" w:type="dxa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44EE" w:rsidRPr="00F3035B" w:rsidTr="004144EE">
        <w:trPr>
          <w:trHeight w:val="357"/>
        </w:trPr>
        <w:tc>
          <w:tcPr>
            <w:tcW w:w="14578" w:type="dxa"/>
            <w:gridSpan w:val="4"/>
            <w:shd w:val="clear" w:color="auto" w:fill="FFFFFF" w:themeFill="background1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1948" w:right="1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 3.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</w:t>
            </w:r>
            <w:r w:rsidRPr="00F303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час).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здоровый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F303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жизни.</w:t>
            </w:r>
            <w:r w:rsidRPr="00F3035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F303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окружающая</w:t>
            </w:r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952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§ 58, §59</w:t>
            </w:r>
          </w:p>
        </w:tc>
      </w:tr>
      <w:tr w:rsidR="004144EE" w:rsidRPr="00F3035B" w:rsidTr="004144EE">
        <w:trPr>
          <w:trHeight w:val="381"/>
        </w:trPr>
        <w:tc>
          <w:tcPr>
            <w:tcW w:w="854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150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7-70</w:t>
            </w:r>
          </w:p>
        </w:tc>
        <w:tc>
          <w:tcPr>
            <w:tcW w:w="960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</w:tcPr>
          <w:p w:rsidR="004144EE" w:rsidRPr="00F3035B" w:rsidRDefault="004144EE" w:rsidP="004144EE">
            <w:pPr>
              <w:shd w:val="clear" w:color="auto" w:fill="FFFFFF"/>
              <w:spacing w:before="3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F303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4144EE" w:rsidRPr="00F3035B" w:rsidRDefault="004144EE" w:rsidP="004144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4EE" w:rsidRPr="00F3035B" w:rsidRDefault="004144EE" w:rsidP="004144EE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4EE" w:rsidRPr="00F3035B" w:rsidRDefault="004144EE" w:rsidP="004144EE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59707A" w:rsidRPr="00F3035B" w:rsidRDefault="0059707A" w:rsidP="005970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5B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ТЕМАТИЧЕСКОЕ ПЛАНИРОВАНИЕ ПО ПРЕДМЕТУ   «БИОЛОГИЯ»,</w:t>
      </w:r>
    </w:p>
    <w:p w:rsidR="0059707A" w:rsidRPr="00F3035B" w:rsidRDefault="0059707A" w:rsidP="0059707A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0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Класс </w:t>
      </w:r>
      <w:r w:rsidRPr="00F3035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9_</w:t>
      </w:r>
    </w:p>
    <w:p w:rsidR="0059707A" w:rsidRPr="00F3035B" w:rsidRDefault="0059707A" w:rsidP="0059707A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0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Количество часов   в год   </w:t>
      </w:r>
      <w:r w:rsidR="00F05DED" w:rsidRPr="00F3035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68</w:t>
      </w:r>
      <w:r w:rsidRPr="00F3035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_</w:t>
      </w:r>
      <w:r w:rsidRPr="00F30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в неделю _</w:t>
      </w:r>
      <w:r w:rsidRPr="00F3035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2.</w:t>
      </w: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1057"/>
        <w:gridCol w:w="2976"/>
      </w:tblGrid>
      <w:tr w:rsidR="00E8341A" w:rsidRPr="00F3035B" w:rsidTr="00F57072">
        <w:tc>
          <w:tcPr>
            <w:tcW w:w="817" w:type="dxa"/>
          </w:tcPr>
          <w:p w:rsidR="00190EF8" w:rsidRPr="00F3035B" w:rsidRDefault="00190EF8" w:rsidP="005A1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057" w:type="dxa"/>
          </w:tcPr>
          <w:p w:rsidR="00190EF8" w:rsidRPr="00F3035B" w:rsidRDefault="00190EF8" w:rsidP="005A1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  <w:p w:rsidR="00190EF8" w:rsidRPr="00F3035B" w:rsidRDefault="00190EF8" w:rsidP="005A1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3035B">
              <w:rPr>
                <w:rFonts w:ascii="Times New Roman" w:hAnsi="Times New Roman"/>
                <w:sz w:val="24"/>
                <w:szCs w:val="24"/>
              </w:rPr>
              <w:t>разделы</w:t>
            </w:r>
            <w:proofErr w:type="spellEnd"/>
            <w:r w:rsidRPr="00F303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035B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  <w:r w:rsidRPr="00F303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190EF8" w:rsidRPr="00F3035B" w:rsidRDefault="00190EF8" w:rsidP="005A1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35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F30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35B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E8341A" w:rsidRPr="00F3035B" w:rsidTr="00F57072">
        <w:tc>
          <w:tcPr>
            <w:tcW w:w="14850" w:type="dxa"/>
            <w:gridSpan w:val="3"/>
          </w:tcPr>
          <w:p w:rsidR="00190EF8" w:rsidRPr="00F3035B" w:rsidRDefault="00190EF8" w:rsidP="00190E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1.Введение. </w:t>
            </w:r>
          </w:p>
          <w:p w:rsidR="00190EF8" w:rsidRPr="00F3035B" w:rsidRDefault="00190EF8" w:rsidP="00190E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Биология в системе наук. (2ч)</w:t>
            </w:r>
          </w:p>
          <w:p w:rsidR="00190EF8" w:rsidRPr="00F3035B" w:rsidRDefault="00190EF8" w:rsidP="00190EF8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8341A" w:rsidRPr="00F3035B" w:rsidTr="00F57072">
        <w:tc>
          <w:tcPr>
            <w:tcW w:w="817" w:type="dxa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57" w:type="dxa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Биология как наука.</w:t>
            </w:r>
          </w:p>
        </w:tc>
        <w:tc>
          <w:tcPr>
            <w:tcW w:w="2976" w:type="dxa"/>
          </w:tcPr>
          <w:p w:rsidR="00190EF8" w:rsidRPr="00F3035B" w:rsidRDefault="00190EF8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Методы биологических исследований Значение биологии.</w:t>
            </w:r>
          </w:p>
        </w:tc>
        <w:tc>
          <w:tcPr>
            <w:tcW w:w="2976" w:type="dxa"/>
          </w:tcPr>
          <w:p w:rsidR="00190EF8" w:rsidRPr="00F3035B" w:rsidRDefault="00190EF8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</w:tcPr>
          <w:p w:rsidR="00190EF8" w:rsidRPr="00F3035B" w:rsidRDefault="00190EF8" w:rsidP="00190E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2.Основы цитологии - науки о клетке. </w:t>
            </w:r>
            <w:r w:rsidRPr="00F3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(11ч)</w:t>
            </w:r>
          </w:p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190EF8" w:rsidRPr="00F3035B" w:rsidRDefault="00190EF8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190EF8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190EF8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Цитология-наука о клетке. Клеточная теория.</w:t>
            </w: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Химический состав клетки.</w:t>
            </w:r>
          </w:p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Биополимеры.</w:t>
            </w: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Строение клетки.</w:t>
            </w: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Особенности строения и жизнедеятельности клеток прокариот.</w:t>
            </w: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Особенности клеточного строения организмов. Вирусы.</w:t>
            </w: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Обмен веществ и превращение энергии в клетке.</w:t>
            </w: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  <w:p w:rsidR="00190EF8" w:rsidRPr="00F3035B" w:rsidRDefault="00190EF8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190EF8" w:rsidRPr="00F3035B" w:rsidRDefault="00190EF8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Фотосинтез.</w:t>
            </w:r>
          </w:p>
        </w:tc>
        <w:tc>
          <w:tcPr>
            <w:tcW w:w="2976" w:type="dxa"/>
          </w:tcPr>
          <w:p w:rsidR="00190EF8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Биосинтез белков.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Регуляция процессов жизнедеятельно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сти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 клетке Л/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Расщепление пероксида водорода ферментом каталазой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Обобщающий урок по теме “Основы цитологии-науки о клетке”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ED23AD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 Размножение и индивидуальное развитие организмов</w:t>
            </w:r>
          </w:p>
          <w:p w:rsidR="00ED23AD" w:rsidRPr="00F3035B" w:rsidRDefault="00ED23AD" w:rsidP="00ED23AD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(5 ч) </w:t>
            </w:r>
          </w:p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ED23AD" w:rsidRPr="00F3035B" w:rsidRDefault="00ED23AD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Формы размножения организмов Бесполое размножение Митоз. Л/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Изучение митоза в клетках корешка лука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Половое размножение Мейоз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Индивидуальное развитие организмов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Влияние факторов внешней среды на онтогенез.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Обобщающий урок по теме “Размножение и индивидуальное развитие организмов”</w:t>
            </w:r>
          </w:p>
        </w:tc>
        <w:tc>
          <w:tcPr>
            <w:tcW w:w="2976" w:type="dxa"/>
          </w:tcPr>
          <w:p w:rsidR="00ED23AD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ED23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генетики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D23AD" w:rsidRPr="00F3035B" w:rsidRDefault="00ED23AD" w:rsidP="00ED23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(10 ч) </w:t>
            </w:r>
          </w:p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D23AD" w:rsidRPr="00F3035B" w:rsidRDefault="00ED23AD" w:rsidP="005A13BC">
            <w:pPr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392AC3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Генетика как отрасль биологической науки.</w:t>
            </w:r>
          </w:p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Методы изучения наследственности. Фенотип и генотип.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 Закономерности </w:t>
            </w:r>
          </w:p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Наследования.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22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Решение генетических задач. Практическая  работа «Решение задач с использованием алгоритмов».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Хромосомная теория наследственности. Генетика пола.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Наследование признаков, сцепленных с полом.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25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Основные формы изменчивости. Генотипическая изменчивость.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26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Комбинативная изменчивость. 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/р Описание фенотипов растений.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27</w:t>
            </w:r>
          </w:p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Фенотипическая изменчивость. Л/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Изучение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модификационной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изменчивости  и построение. вариационной кривой.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ED23AD" w:rsidRPr="00F3035B" w:rsidRDefault="00ED23AD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1057" w:type="dxa"/>
            <w:vAlign w:val="center"/>
          </w:tcPr>
          <w:p w:rsidR="00ED23AD" w:rsidRPr="00F3035B" w:rsidRDefault="00ED23AD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Обобщающий урок по теме  “ Основы генетики ”.</w:t>
            </w:r>
          </w:p>
        </w:tc>
        <w:tc>
          <w:tcPr>
            <w:tcW w:w="2976" w:type="dxa"/>
          </w:tcPr>
          <w:p w:rsidR="00ED23AD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B540F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5. Генетика человека (3 ч)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540FC" w:rsidRPr="00F3035B" w:rsidRDefault="00B540FC" w:rsidP="005A13BC">
            <w:pPr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29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Методы изучения  наследственности человека.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Составление родословных. Л/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Составление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родословны</w:t>
            </w:r>
            <w:proofErr w:type="spellEnd"/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31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Генотип и здоровье человек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B540F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6 Основы селекции и биотехнологии </w:t>
            </w:r>
          </w:p>
          <w:p w:rsidR="00B540FC" w:rsidRPr="00F3035B" w:rsidRDefault="00B540FC" w:rsidP="00B540F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(3 ч) 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B540FC" w:rsidRPr="00F3035B" w:rsidRDefault="00B540F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32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Основы селекции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33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Достижения мировой и отечественной селекции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Биотехнология, достижения и перспективы развития.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B540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7. Эволюционное учение (10 ч) 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540FC" w:rsidRPr="00F3035B" w:rsidRDefault="00B540FC" w:rsidP="005A13BC">
            <w:pPr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35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 Учение об эволюции органического мира.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36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Вид Критерии вида.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37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Популяционная структура вида.  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38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Видообразование.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39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Борьба за существование -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движущиая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сила эволюции.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Естественный отбор - движущие силы эволюции. 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41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Адаптация как результат естественного отбора.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42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Доказательства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эволюци</w:t>
            </w:r>
            <w:proofErr w:type="spellEnd"/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43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Современные проблемы теории эволюции (урок семинар</w:t>
            </w:r>
            <w:proofErr w:type="gramEnd"/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Обобщающий урок по теме «Эволюционное учение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B540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8. Возникновение и развитие жизни </w:t>
            </w:r>
          </w:p>
          <w:p w:rsidR="00B540FC" w:rsidRPr="00F3035B" w:rsidRDefault="00B540FC" w:rsidP="00B540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(5 ч)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B540FC" w:rsidRPr="00F3035B" w:rsidRDefault="00B540F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45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Взгляды, гипотезы и теории о происхождении жизни.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46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Органический мир как результат эволюции. Экскурсия 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1 История развития жизни на Земле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(краеведческий музей, геологическое обнажение).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47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История развития органического мира в протерозойский и палеозойский период.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48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История развития органического мира в мезозойский и кайнозойский период.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49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Происхождение и развитие жизни на планете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рок семинар).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B540F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8. Взаимосвязь организмов и окружающей среды (15 ч) </w:t>
            </w:r>
          </w:p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B540FC" w:rsidRPr="00F3035B" w:rsidRDefault="00B540F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8341A" w:rsidRPr="00F3035B" w:rsidTr="00F57072">
        <w:trPr>
          <w:trHeight w:val="635"/>
        </w:trPr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Экология как наук.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51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Влияние экологических факторов на организмы.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52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Изучение приспособленности организмов к определенной среде обитания. Изучение приспособленности организмов к определенной среде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обитани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53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Строение растений в связи с условиями жизни. Л/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«Строение растений в связи с условиями жизни.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54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Экологическая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ниш.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55</w:t>
            </w:r>
          </w:p>
          <w:p w:rsidR="00B540FC" w:rsidRPr="00F3035B" w:rsidRDefault="00B540FC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B540FC" w:rsidRPr="00F3035B" w:rsidRDefault="00B540FC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Структура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популяци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76" w:type="dxa"/>
          </w:tcPr>
          <w:p w:rsidR="00B540FC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56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Типы взаимодействия популяций разных видов.</w:t>
            </w:r>
          </w:p>
        </w:tc>
        <w:tc>
          <w:tcPr>
            <w:tcW w:w="2976" w:type="dxa"/>
          </w:tcPr>
          <w:p w:rsidR="00392AC3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57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Экосистемная</w:t>
            </w:r>
            <w:proofErr w:type="spell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организация природы. Компоненты экосистем.</w:t>
            </w:r>
          </w:p>
        </w:tc>
        <w:tc>
          <w:tcPr>
            <w:tcW w:w="2976" w:type="dxa"/>
          </w:tcPr>
          <w:p w:rsidR="00392AC3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58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Структура экосистем.</w:t>
            </w:r>
          </w:p>
        </w:tc>
        <w:tc>
          <w:tcPr>
            <w:tcW w:w="2976" w:type="dxa"/>
          </w:tcPr>
          <w:p w:rsidR="00392AC3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59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Потоки энергии и пищевые цепи, круговорот химических элементов.</w:t>
            </w:r>
          </w:p>
        </w:tc>
        <w:tc>
          <w:tcPr>
            <w:tcW w:w="2976" w:type="dxa"/>
          </w:tcPr>
          <w:p w:rsidR="00392AC3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60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Искусственные экосистемы. 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/р «Составление пищевых цепей в искусственной экосистеме «(на примере аквариума) .</w:t>
            </w:r>
          </w:p>
        </w:tc>
        <w:tc>
          <w:tcPr>
            <w:tcW w:w="2976" w:type="dxa"/>
          </w:tcPr>
          <w:p w:rsidR="00392AC3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61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Экскурсия </w:t>
            </w:r>
          </w:p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«Сезонные изменения в живой природе». Экскурсия </w:t>
            </w:r>
          </w:p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\р « Наблюдения за сезонными изменениями в живой природе»</w:t>
            </w:r>
          </w:p>
        </w:tc>
        <w:tc>
          <w:tcPr>
            <w:tcW w:w="2976" w:type="dxa"/>
          </w:tcPr>
          <w:p w:rsidR="00392AC3" w:rsidRPr="00F3035B" w:rsidRDefault="005A13BC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62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Сукцессии.</w:t>
            </w:r>
          </w:p>
        </w:tc>
        <w:tc>
          <w:tcPr>
            <w:tcW w:w="2976" w:type="dxa"/>
          </w:tcPr>
          <w:p w:rsidR="00392AC3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rPr>
          <w:trHeight w:val="58"/>
        </w:trPr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63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Экологические проблемы современности. Л/</w:t>
            </w:r>
            <w:proofErr w:type="gramStart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« и оценка последствий деятельности человека в экосистеме.  </w:t>
            </w:r>
          </w:p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392AC3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rPr>
          <w:trHeight w:val="58"/>
        </w:trPr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64</w:t>
            </w: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Итоговая конференция</w:t>
            </w:r>
          </w:p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«Взаимосвязи организмов и окружающей среды»</w:t>
            </w:r>
          </w:p>
        </w:tc>
        <w:tc>
          <w:tcPr>
            <w:tcW w:w="2976" w:type="dxa"/>
          </w:tcPr>
          <w:p w:rsidR="00392AC3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E8341A" w:rsidRPr="00F3035B" w:rsidTr="00F57072">
        <w:trPr>
          <w:trHeight w:val="58"/>
        </w:trPr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vAlign w:val="center"/>
          </w:tcPr>
          <w:p w:rsidR="00392AC3" w:rsidRPr="00F3035B" w:rsidRDefault="00392AC3" w:rsidP="00392AC3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9. Повторение, обобщение и систематизация знаний (3 ч)</w:t>
            </w:r>
          </w:p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6" w:type="dxa"/>
          </w:tcPr>
          <w:p w:rsidR="00392AC3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8341A" w:rsidRPr="00F3035B" w:rsidTr="00F57072">
        <w:trPr>
          <w:trHeight w:val="58"/>
        </w:trPr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1Повторно-обобщающий урок</w:t>
            </w:r>
          </w:p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(клеточный и организменный уровень организации жизни).</w:t>
            </w:r>
          </w:p>
        </w:tc>
        <w:tc>
          <w:tcPr>
            <w:tcW w:w="2976" w:type="dxa"/>
          </w:tcPr>
          <w:p w:rsidR="00392AC3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E8341A" w:rsidRPr="00F3035B" w:rsidTr="00F57072">
        <w:trPr>
          <w:trHeight w:val="58"/>
        </w:trPr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66-67</w:t>
            </w: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2Повторно-обобщающий урок</w:t>
            </w:r>
          </w:p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(Эволюционное учение, экология).</w:t>
            </w:r>
          </w:p>
        </w:tc>
        <w:tc>
          <w:tcPr>
            <w:tcW w:w="2976" w:type="dxa"/>
          </w:tcPr>
          <w:p w:rsidR="00392AC3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2</w:t>
            </w:r>
          </w:p>
        </w:tc>
      </w:tr>
      <w:tr w:rsidR="00392AC3" w:rsidRPr="00F3035B" w:rsidTr="00F57072">
        <w:trPr>
          <w:trHeight w:val="58"/>
        </w:trPr>
        <w:tc>
          <w:tcPr>
            <w:tcW w:w="817" w:type="dxa"/>
            <w:vAlign w:val="center"/>
          </w:tcPr>
          <w:p w:rsidR="00392AC3" w:rsidRPr="00F3035B" w:rsidRDefault="00392AC3" w:rsidP="005A1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057" w:type="dxa"/>
            <w:vAlign w:val="center"/>
          </w:tcPr>
          <w:p w:rsidR="00392AC3" w:rsidRPr="00F3035B" w:rsidRDefault="00392AC3" w:rsidP="005A13BC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35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3Контрольный урок за курс 9-го класса. Итоговый тест.</w:t>
            </w:r>
          </w:p>
        </w:tc>
        <w:tc>
          <w:tcPr>
            <w:tcW w:w="2976" w:type="dxa"/>
          </w:tcPr>
          <w:p w:rsidR="00392AC3" w:rsidRPr="00F3035B" w:rsidRDefault="00392AC3" w:rsidP="005A13BC">
            <w:pPr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</w:pPr>
            <w:r w:rsidRPr="00F3035B">
              <w:rPr>
                <w:rFonts w:ascii="Times New Roman" w:eastAsia="Arial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</w:tbl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B540FC" w:rsidRPr="00F3035B" w:rsidRDefault="00B540FC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B540FC" w:rsidRPr="00F3035B" w:rsidRDefault="00B540FC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333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185" w:rsidRPr="00F3035B" w:rsidRDefault="00333185" w:rsidP="00333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185" w:rsidRPr="00F3035B" w:rsidRDefault="00333185" w:rsidP="00333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333185" w:rsidRPr="00F3035B" w:rsidRDefault="00333185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26499A" w:rsidRPr="00F3035B" w:rsidRDefault="0026499A" w:rsidP="002649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396" w:rsidRPr="00F3035B" w:rsidRDefault="00884396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396" w:rsidRPr="00F3035B" w:rsidRDefault="00884396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396" w:rsidRPr="00F3035B" w:rsidRDefault="00884396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396" w:rsidRPr="00F3035B" w:rsidRDefault="00884396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396" w:rsidRPr="00F3035B" w:rsidRDefault="00884396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F3035B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A" w:rsidRPr="0026499A" w:rsidRDefault="0026499A" w:rsidP="00264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6499A" w:rsidRPr="0026499A" w:rsidSect="009C13CD">
      <w:pgSz w:w="16838" w:h="11906" w:orient="landscape"/>
      <w:pgMar w:top="568" w:right="709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F1" w:rsidRDefault="00F605F1" w:rsidP="00703D1F">
      <w:pPr>
        <w:spacing w:after="0" w:line="240" w:lineRule="auto"/>
      </w:pPr>
      <w:r>
        <w:separator/>
      </w:r>
    </w:p>
  </w:endnote>
  <w:endnote w:type="continuationSeparator" w:id="0">
    <w:p w:rsidR="00F605F1" w:rsidRDefault="00F605F1" w:rsidP="0070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F1" w:rsidRDefault="00F605F1" w:rsidP="00703D1F">
      <w:pPr>
        <w:spacing w:after="0" w:line="240" w:lineRule="auto"/>
      </w:pPr>
      <w:r>
        <w:separator/>
      </w:r>
    </w:p>
  </w:footnote>
  <w:footnote w:type="continuationSeparator" w:id="0">
    <w:p w:rsidR="00F605F1" w:rsidRDefault="00F605F1" w:rsidP="0070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AC0EBB"/>
    <w:multiLevelType w:val="hybridMultilevel"/>
    <w:tmpl w:val="C0C275B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043AF4"/>
    <w:multiLevelType w:val="hybridMultilevel"/>
    <w:tmpl w:val="16B6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C7D19"/>
    <w:multiLevelType w:val="hybridMultilevel"/>
    <w:tmpl w:val="F7D8BCA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D57A5B"/>
    <w:multiLevelType w:val="hybridMultilevel"/>
    <w:tmpl w:val="8506BD0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A67538B"/>
    <w:multiLevelType w:val="hybridMultilevel"/>
    <w:tmpl w:val="E56E6F4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B698D"/>
    <w:multiLevelType w:val="hybridMultilevel"/>
    <w:tmpl w:val="1138132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20374"/>
    <w:multiLevelType w:val="hybridMultilevel"/>
    <w:tmpl w:val="52585AC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B7542A8"/>
    <w:multiLevelType w:val="hybridMultilevel"/>
    <w:tmpl w:val="D29E98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8D3CFC"/>
    <w:multiLevelType w:val="hybridMultilevel"/>
    <w:tmpl w:val="A2587C8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C628D"/>
    <w:multiLevelType w:val="hybridMultilevel"/>
    <w:tmpl w:val="F20653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E418B8"/>
    <w:multiLevelType w:val="hybridMultilevel"/>
    <w:tmpl w:val="1554A15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06011"/>
    <w:multiLevelType w:val="hybridMultilevel"/>
    <w:tmpl w:val="7BBAEB6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E0F4CA2"/>
    <w:multiLevelType w:val="hybridMultilevel"/>
    <w:tmpl w:val="A6A47032"/>
    <w:lvl w:ilvl="0" w:tplc="4FFE57E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15"/>
  </w:num>
  <w:num w:numId="6">
    <w:abstractNumId w:val="1"/>
  </w:num>
  <w:num w:numId="7">
    <w:abstractNumId w:val="16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F"/>
    <w:rsid w:val="00010298"/>
    <w:rsid w:val="00072009"/>
    <w:rsid w:val="000A083A"/>
    <w:rsid w:val="00115936"/>
    <w:rsid w:val="00190EF8"/>
    <w:rsid w:val="001A3B16"/>
    <w:rsid w:val="001E41C2"/>
    <w:rsid w:val="00257DE3"/>
    <w:rsid w:val="0026499A"/>
    <w:rsid w:val="0028319F"/>
    <w:rsid w:val="002A5487"/>
    <w:rsid w:val="00333185"/>
    <w:rsid w:val="003478C3"/>
    <w:rsid w:val="00392AC3"/>
    <w:rsid w:val="003D3FA6"/>
    <w:rsid w:val="004131A9"/>
    <w:rsid w:val="004144EE"/>
    <w:rsid w:val="00432772"/>
    <w:rsid w:val="0044665C"/>
    <w:rsid w:val="004E42A9"/>
    <w:rsid w:val="005241E5"/>
    <w:rsid w:val="005323D1"/>
    <w:rsid w:val="0059707A"/>
    <w:rsid w:val="005A13BC"/>
    <w:rsid w:val="005D3D7C"/>
    <w:rsid w:val="00626022"/>
    <w:rsid w:val="006479AF"/>
    <w:rsid w:val="006B2E91"/>
    <w:rsid w:val="006D15D1"/>
    <w:rsid w:val="006D71E9"/>
    <w:rsid w:val="006E38AB"/>
    <w:rsid w:val="00703D1F"/>
    <w:rsid w:val="00761620"/>
    <w:rsid w:val="007F3071"/>
    <w:rsid w:val="00814C8B"/>
    <w:rsid w:val="008757D2"/>
    <w:rsid w:val="00884396"/>
    <w:rsid w:val="008A4210"/>
    <w:rsid w:val="009755FF"/>
    <w:rsid w:val="00994A8F"/>
    <w:rsid w:val="009C13CD"/>
    <w:rsid w:val="00AC28D8"/>
    <w:rsid w:val="00B12A22"/>
    <w:rsid w:val="00B16B61"/>
    <w:rsid w:val="00B540FC"/>
    <w:rsid w:val="00B9375B"/>
    <w:rsid w:val="00BE5A8F"/>
    <w:rsid w:val="00C02872"/>
    <w:rsid w:val="00C12455"/>
    <w:rsid w:val="00C25B0F"/>
    <w:rsid w:val="00CA5615"/>
    <w:rsid w:val="00D65A83"/>
    <w:rsid w:val="00DA2176"/>
    <w:rsid w:val="00DB544A"/>
    <w:rsid w:val="00DD1FBA"/>
    <w:rsid w:val="00DD7CC0"/>
    <w:rsid w:val="00E82B5C"/>
    <w:rsid w:val="00E8341A"/>
    <w:rsid w:val="00ED23AD"/>
    <w:rsid w:val="00F05DED"/>
    <w:rsid w:val="00F23EBE"/>
    <w:rsid w:val="00F3035B"/>
    <w:rsid w:val="00F53178"/>
    <w:rsid w:val="00F57072"/>
    <w:rsid w:val="00F605F1"/>
    <w:rsid w:val="00F63BD3"/>
    <w:rsid w:val="00FC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131A9"/>
  </w:style>
  <w:style w:type="paragraph" w:styleId="1">
    <w:name w:val="heading 1"/>
    <w:basedOn w:val="a"/>
    <w:next w:val="a"/>
    <w:link w:val="10"/>
    <w:uiPriority w:val="99"/>
    <w:qFormat/>
    <w:rsid w:val="0026499A"/>
    <w:pPr>
      <w:keepNext/>
      <w:spacing w:after="0" w:line="360" w:lineRule="auto"/>
      <w:ind w:right="284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6499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6499A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uiPriority w:val="99"/>
    <w:rsid w:val="004131A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1">
    <w:name w:val="стиль2"/>
    <w:basedOn w:val="a"/>
    <w:rsid w:val="006D15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F63BD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649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499A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499A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9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6499A"/>
  </w:style>
  <w:style w:type="paragraph" w:customStyle="1" w:styleId="13">
    <w:name w:val="Основной текст1"/>
    <w:basedOn w:val="11"/>
    <w:rsid w:val="0026499A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11"/>
    <w:rsid w:val="0026499A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Default">
    <w:name w:val="Default"/>
    <w:rsid w:val="00264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6499A"/>
  </w:style>
  <w:style w:type="table" w:customStyle="1" w:styleId="15">
    <w:name w:val="Сетка таблицы1"/>
    <w:basedOn w:val="a1"/>
    <w:next w:val="a4"/>
    <w:uiPriority w:val="99"/>
    <w:rsid w:val="0026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49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499A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highlightactive"/>
    <w:basedOn w:val="a0"/>
    <w:rsid w:val="0026499A"/>
  </w:style>
  <w:style w:type="character" w:customStyle="1" w:styleId="apple-converted-space">
    <w:name w:val="apple-converted-space"/>
    <w:basedOn w:val="a0"/>
    <w:rsid w:val="0026499A"/>
  </w:style>
  <w:style w:type="paragraph" w:styleId="a9">
    <w:name w:val="Balloon Text"/>
    <w:basedOn w:val="a"/>
    <w:link w:val="aa"/>
    <w:uiPriority w:val="99"/>
    <w:semiHidden/>
    <w:unhideWhenUsed/>
    <w:rsid w:val="0026499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9A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6499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26499A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semiHidden/>
    <w:rsid w:val="0026499A"/>
    <w:rPr>
      <w:sz w:val="24"/>
    </w:rPr>
  </w:style>
  <w:style w:type="paragraph" w:customStyle="1" w:styleId="210">
    <w:name w:val="Основной текст с отступом 21"/>
    <w:basedOn w:val="a"/>
    <w:next w:val="23"/>
    <w:rsid w:val="0026499A"/>
    <w:pPr>
      <w:spacing w:after="120" w:line="480" w:lineRule="auto"/>
      <w:ind w:left="283"/>
    </w:pPr>
    <w:rPr>
      <w:rFonts w:ascii="Calibri" w:eastAsia="Calibri" w:hAnsi="Calibri" w:cs="Times New Roman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6499A"/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rsid w:val="0026499A"/>
    <w:rPr>
      <w:rFonts w:ascii="Cambria" w:hAnsi="Cambria"/>
      <w:b/>
      <w:color w:val="008080"/>
      <w:sz w:val="28"/>
      <w:lang w:val="ru-RU" w:eastAsia="ru-RU" w:bidi="ar-SA"/>
    </w:rPr>
  </w:style>
  <w:style w:type="character" w:styleId="ae">
    <w:name w:val="page number"/>
    <w:basedOn w:val="a0"/>
    <w:rsid w:val="0026499A"/>
  </w:style>
  <w:style w:type="paragraph" w:customStyle="1" w:styleId="Body">
    <w:name w:val="Body"/>
    <w:rsid w:val="0026499A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26499A"/>
    <w:pPr>
      <w:ind w:left="567" w:firstLine="0"/>
      <w:jc w:val="left"/>
    </w:pPr>
  </w:style>
  <w:style w:type="paragraph" w:customStyle="1" w:styleId="16">
    <w:name w:val="Схема документа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">
    <w:name w:val="Схема документа Знак"/>
    <w:basedOn w:val="a0"/>
    <w:rsid w:val="0026499A"/>
    <w:rPr>
      <w:rFonts w:ascii="Tahoma" w:hAnsi="Tahoma"/>
      <w:noProof w:val="0"/>
      <w:sz w:val="16"/>
    </w:rPr>
  </w:style>
  <w:style w:type="paragraph" w:styleId="af0">
    <w:name w:val="Body Text Indent"/>
    <w:basedOn w:val="a"/>
    <w:link w:val="af1"/>
    <w:rsid w:val="0026499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649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Строгий1"/>
    <w:basedOn w:val="a0"/>
    <w:rsid w:val="0026499A"/>
    <w:rPr>
      <w:b/>
    </w:rPr>
  </w:style>
  <w:style w:type="paragraph" w:customStyle="1" w:styleId="18">
    <w:name w:val="Текст выноски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9">
    <w:name w:val="Обычный (веб)1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499A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a">
    <w:name w:val="Гиперссылка1"/>
    <w:basedOn w:val="a0"/>
    <w:rsid w:val="0026499A"/>
    <w:rPr>
      <w:color w:val="008080"/>
      <w:sz w:val="21"/>
      <w:u w:val="none"/>
    </w:rPr>
  </w:style>
  <w:style w:type="paragraph" w:styleId="af2">
    <w:name w:val="footnote text"/>
    <w:basedOn w:val="a"/>
    <w:link w:val="1b"/>
    <w:uiPriority w:val="99"/>
    <w:semiHidden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uiPriority w:val="99"/>
    <w:rsid w:val="0026499A"/>
    <w:rPr>
      <w:sz w:val="20"/>
      <w:szCs w:val="20"/>
    </w:rPr>
  </w:style>
  <w:style w:type="character" w:customStyle="1" w:styleId="1b">
    <w:name w:val="Текст сноски Знак1"/>
    <w:basedOn w:val="a0"/>
    <w:link w:val="af2"/>
    <w:uiPriority w:val="99"/>
    <w:semiHidden/>
    <w:rsid w:val="00264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cimalAligned">
    <w:name w:val="Decimal Aligned"/>
    <w:basedOn w:val="a"/>
    <w:rsid w:val="0026499A"/>
    <w:pPr>
      <w:tabs>
        <w:tab w:val="decimal" w:pos="360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styleId="af4">
    <w:name w:val="Subtle Emphasis"/>
    <w:basedOn w:val="a0"/>
    <w:qFormat/>
    <w:rsid w:val="0026499A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26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rsid w:val="0026499A"/>
    <w:rPr>
      <w:rFonts w:ascii="Courier New" w:hAnsi="Courier New"/>
      <w:noProof w:val="0"/>
      <w:sz w:val="20"/>
    </w:rPr>
  </w:style>
  <w:style w:type="paragraph" w:styleId="af5">
    <w:name w:val="Body Text"/>
    <w:aliases w:val="Знак"/>
    <w:basedOn w:val="a"/>
    <w:link w:val="af6"/>
    <w:rsid w:val="0026499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aliases w:val="Знак Знак"/>
    <w:basedOn w:val="a0"/>
    <w:link w:val="af5"/>
    <w:rsid w:val="002649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21"/>
    <w:basedOn w:val="a"/>
    <w:rsid w:val="0026499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rsid w:val="0026499A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"/>
    <w:rsid w:val="0026499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26499A"/>
    <w:rPr>
      <w:sz w:val="16"/>
    </w:rPr>
  </w:style>
  <w:style w:type="paragraph" w:customStyle="1" w:styleId="320">
    <w:name w:val="Основной текст с отступом 32"/>
    <w:basedOn w:val="a"/>
    <w:next w:val="33"/>
    <w:uiPriority w:val="99"/>
    <w:rsid w:val="0026499A"/>
    <w:pPr>
      <w:spacing w:after="120"/>
      <w:ind w:left="283"/>
    </w:pPr>
    <w:rPr>
      <w:rFonts w:ascii="Calibri" w:eastAsia="Calibri" w:hAnsi="Calibri" w:cs="Times New Roman"/>
      <w:sz w:val="16"/>
    </w:rPr>
  </w:style>
  <w:style w:type="paragraph" w:styleId="af7">
    <w:name w:val="Title"/>
    <w:basedOn w:val="a"/>
    <w:link w:val="af8"/>
    <w:qFormat/>
    <w:rsid w:val="002649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Number"/>
    <w:basedOn w:val="a"/>
    <w:rsid w:val="0026499A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rsid w:val="0026499A"/>
    <w:rPr>
      <w:rFonts w:ascii="Courier New" w:hAnsi="Courier New"/>
      <w:noProof w:val="0"/>
      <w:sz w:val="20"/>
    </w:rPr>
  </w:style>
  <w:style w:type="paragraph" w:customStyle="1" w:styleId="afb">
    <w:name w:val="Цитаты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ueselect1">
    <w:name w:val="blueselect1"/>
    <w:basedOn w:val="a0"/>
    <w:rsid w:val="0026499A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26499A"/>
    <w:rPr>
      <w:sz w:val="20"/>
    </w:rPr>
  </w:style>
  <w:style w:type="paragraph" w:customStyle="1" w:styleId="1c">
    <w:name w:val="Текст концевой сноски1"/>
    <w:basedOn w:val="a"/>
    <w:next w:val="afd"/>
    <w:uiPriority w:val="99"/>
    <w:semiHidden/>
    <w:rsid w:val="0026499A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textcopy1">
    <w:name w:val="textcopy1"/>
    <w:basedOn w:val="a0"/>
    <w:rsid w:val="0026499A"/>
    <w:rPr>
      <w:rFonts w:ascii="Arial" w:hAnsi="Arial"/>
      <w:color w:val="000000"/>
      <w:sz w:val="13"/>
    </w:rPr>
  </w:style>
  <w:style w:type="character" w:customStyle="1" w:styleId="afe">
    <w:name w:val="Без интервала Знак"/>
    <w:basedOn w:val="a0"/>
    <w:rsid w:val="0026499A"/>
    <w:rPr>
      <w:noProof w:val="0"/>
      <w:sz w:val="22"/>
      <w:lang w:val="ru-RU"/>
    </w:rPr>
  </w:style>
  <w:style w:type="paragraph" w:styleId="aff">
    <w:name w:val="TOC Heading"/>
    <w:basedOn w:val="1"/>
    <w:next w:val="a"/>
    <w:qFormat/>
    <w:rsid w:val="0026499A"/>
    <w:pPr>
      <w:keepLines/>
      <w:overflowPunct w:val="0"/>
      <w:autoSpaceDE w:val="0"/>
      <w:autoSpaceDN w:val="0"/>
      <w:adjustRightInd w:val="0"/>
      <w:spacing w:before="480" w:line="276" w:lineRule="auto"/>
      <w:ind w:right="0" w:firstLine="284"/>
      <w:jc w:val="both"/>
      <w:textAlignment w:val="baseline"/>
      <w:outlineLvl w:val="9"/>
    </w:pPr>
    <w:rPr>
      <w:rFonts w:ascii="Cambria" w:hAnsi="Cambria"/>
      <w:color w:val="008080"/>
    </w:rPr>
  </w:style>
  <w:style w:type="paragraph" w:styleId="34">
    <w:name w:val="toc 3"/>
    <w:basedOn w:val="a"/>
    <w:next w:val="a"/>
    <w:semiHidden/>
    <w:rsid w:val="0026499A"/>
    <w:pPr>
      <w:overflowPunct w:val="0"/>
      <w:autoSpaceDE w:val="0"/>
      <w:autoSpaceDN w:val="0"/>
      <w:adjustRightInd w:val="0"/>
      <w:spacing w:after="100"/>
      <w:ind w:left="44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1d">
    <w:name w:val="Просмотренная гиперссылка1"/>
    <w:basedOn w:val="a0"/>
    <w:rsid w:val="0026499A"/>
    <w:rPr>
      <w:color w:val="800080"/>
      <w:u w:val="single"/>
    </w:rPr>
  </w:style>
  <w:style w:type="character" w:customStyle="1" w:styleId="1e">
    <w:name w:val="Выделение1"/>
    <w:basedOn w:val="a0"/>
    <w:rsid w:val="0026499A"/>
    <w:rPr>
      <w:i/>
    </w:rPr>
  </w:style>
  <w:style w:type="character" w:styleId="aff0">
    <w:name w:val="Placeholder Text"/>
    <w:basedOn w:val="a0"/>
    <w:rsid w:val="0026499A"/>
  </w:style>
  <w:style w:type="character" w:customStyle="1" w:styleId="mw-headline">
    <w:name w:val="mw-headline"/>
    <w:basedOn w:val="a0"/>
    <w:rsid w:val="0026499A"/>
  </w:style>
  <w:style w:type="character" w:customStyle="1" w:styleId="rtxt">
    <w:name w:val="rtxt"/>
    <w:basedOn w:val="a0"/>
    <w:rsid w:val="0026499A"/>
  </w:style>
  <w:style w:type="character" w:customStyle="1" w:styleId="apple-style-span">
    <w:name w:val="apple-style-span"/>
    <w:basedOn w:val="a0"/>
    <w:rsid w:val="0026499A"/>
  </w:style>
  <w:style w:type="character" w:customStyle="1" w:styleId="310">
    <w:name w:val="Основной текст с отступом 3 Знак1"/>
    <w:basedOn w:val="a0"/>
    <w:uiPriority w:val="99"/>
    <w:semiHidden/>
    <w:rsid w:val="0026499A"/>
    <w:rPr>
      <w:rFonts w:ascii="Calibri" w:eastAsia="Calibri" w:hAnsi="Calibri" w:cs="Times New Roman"/>
      <w:sz w:val="16"/>
      <w:szCs w:val="16"/>
    </w:rPr>
  </w:style>
  <w:style w:type="paragraph" w:customStyle="1" w:styleId="1f">
    <w:name w:val="Абзац списка1"/>
    <w:basedOn w:val="a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3">
    <w:name w:val="Font Style353"/>
    <w:basedOn w:val="a0"/>
    <w:uiPriority w:val="99"/>
    <w:rsid w:val="0026499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26499A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basedOn w:val="a0"/>
    <w:uiPriority w:val="99"/>
    <w:rsid w:val="0026499A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1f0">
    <w:name w:val="Текст концевой сноски Знак1"/>
    <w:basedOn w:val="a0"/>
    <w:uiPriority w:val="99"/>
    <w:semiHidden/>
    <w:rsid w:val="0026499A"/>
    <w:rPr>
      <w:rFonts w:ascii="Calibri" w:eastAsia="Calibri" w:hAnsi="Calibri" w:cs="Times New Roman"/>
      <w:sz w:val="20"/>
      <w:szCs w:val="20"/>
    </w:rPr>
  </w:style>
  <w:style w:type="paragraph" w:customStyle="1" w:styleId="112">
    <w:name w:val="Абзац списка11"/>
    <w:basedOn w:val="a"/>
    <w:uiPriority w:val="99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rsid w:val="0026499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f2">
    <w:name w:val="Основной текст + Курсив"/>
    <w:basedOn w:val="a0"/>
    <w:rsid w:val="0026499A"/>
  </w:style>
  <w:style w:type="character" w:customStyle="1" w:styleId="25">
    <w:name w:val="Основной текст2"/>
    <w:basedOn w:val="a0"/>
    <w:rsid w:val="0026499A"/>
  </w:style>
  <w:style w:type="paragraph" w:customStyle="1" w:styleId="41">
    <w:name w:val="Основной текст4"/>
    <w:basedOn w:val="a"/>
    <w:rsid w:val="0026499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5">
    <w:name w:val="Style5"/>
    <w:basedOn w:val="a"/>
    <w:rsid w:val="0026499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6499A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649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26499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6499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basedOn w:val="a0"/>
    <w:rsid w:val="0026499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1">
    <w:name w:val="Style1"/>
    <w:basedOn w:val="a"/>
    <w:rsid w:val="0026499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Subtitle"/>
    <w:basedOn w:val="a"/>
    <w:next w:val="a"/>
    <w:link w:val="aff4"/>
    <w:uiPriority w:val="11"/>
    <w:qFormat/>
    <w:rsid w:val="002649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2649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c4">
    <w:name w:val="c4"/>
    <w:basedOn w:val="a0"/>
    <w:rsid w:val="0026499A"/>
  </w:style>
  <w:style w:type="paragraph" w:styleId="23">
    <w:name w:val="Body Text Indent 2"/>
    <w:basedOn w:val="a"/>
    <w:link w:val="22"/>
    <w:semiHidden/>
    <w:unhideWhenUsed/>
    <w:rsid w:val="0026499A"/>
    <w:pPr>
      <w:spacing w:after="120" w:line="480" w:lineRule="auto"/>
      <w:ind w:left="283"/>
    </w:pPr>
    <w:rPr>
      <w:sz w:val="24"/>
    </w:rPr>
  </w:style>
  <w:style w:type="character" w:customStyle="1" w:styleId="220">
    <w:name w:val="Основной текст с отступом 2 Знак2"/>
    <w:basedOn w:val="a0"/>
    <w:uiPriority w:val="99"/>
    <w:semiHidden/>
    <w:rsid w:val="0026499A"/>
  </w:style>
  <w:style w:type="paragraph" w:styleId="33">
    <w:name w:val="Body Text Indent 3"/>
    <w:basedOn w:val="a"/>
    <w:link w:val="32"/>
    <w:uiPriority w:val="99"/>
    <w:semiHidden/>
    <w:unhideWhenUsed/>
    <w:rsid w:val="0026499A"/>
    <w:pPr>
      <w:spacing w:after="120" w:line="240" w:lineRule="auto"/>
      <w:ind w:left="283"/>
    </w:pPr>
    <w:rPr>
      <w:sz w:val="16"/>
    </w:rPr>
  </w:style>
  <w:style w:type="character" w:customStyle="1" w:styleId="321">
    <w:name w:val="Основной текст с отступом 3 Знак2"/>
    <w:basedOn w:val="a0"/>
    <w:uiPriority w:val="99"/>
    <w:semiHidden/>
    <w:rsid w:val="0026499A"/>
    <w:rPr>
      <w:sz w:val="16"/>
      <w:szCs w:val="16"/>
    </w:rPr>
  </w:style>
  <w:style w:type="paragraph" w:styleId="afd">
    <w:name w:val="endnote text"/>
    <w:basedOn w:val="a"/>
    <w:link w:val="afc"/>
    <w:uiPriority w:val="99"/>
    <w:semiHidden/>
    <w:unhideWhenUsed/>
    <w:rsid w:val="0026499A"/>
    <w:pPr>
      <w:spacing w:after="0" w:line="240" w:lineRule="auto"/>
    </w:pPr>
    <w:rPr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26499A"/>
    <w:rPr>
      <w:sz w:val="20"/>
      <w:szCs w:val="20"/>
    </w:rPr>
  </w:style>
  <w:style w:type="numbering" w:customStyle="1" w:styleId="27">
    <w:name w:val="Нет списка2"/>
    <w:next w:val="a2"/>
    <w:uiPriority w:val="99"/>
    <w:semiHidden/>
    <w:unhideWhenUsed/>
    <w:rsid w:val="0026499A"/>
  </w:style>
  <w:style w:type="character" w:customStyle="1" w:styleId="1f1">
    <w:name w:val="Основной текст Знак1"/>
    <w:basedOn w:val="a0"/>
    <w:uiPriority w:val="99"/>
    <w:semiHidden/>
    <w:rsid w:val="0026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qFormat/>
    <w:rsid w:val="0026499A"/>
    <w:rPr>
      <w:b/>
      <w:bCs/>
    </w:rPr>
  </w:style>
  <w:style w:type="paragraph" w:styleId="aff6">
    <w:name w:val="Revision"/>
    <w:hidden/>
    <w:uiPriority w:val="99"/>
    <w:semiHidden/>
    <w:rsid w:val="0026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8">
    <w:name w:val="Сетка таблицы2"/>
    <w:basedOn w:val="a1"/>
    <w:next w:val="a4"/>
    <w:uiPriority w:val="99"/>
    <w:rsid w:val="00333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4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131A9"/>
  </w:style>
  <w:style w:type="paragraph" w:styleId="1">
    <w:name w:val="heading 1"/>
    <w:basedOn w:val="a"/>
    <w:next w:val="a"/>
    <w:link w:val="10"/>
    <w:uiPriority w:val="99"/>
    <w:qFormat/>
    <w:rsid w:val="0026499A"/>
    <w:pPr>
      <w:keepNext/>
      <w:spacing w:after="0" w:line="360" w:lineRule="auto"/>
      <w:ind w:right="284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6499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6499A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uiPriority w:val="99"/>
    <w:rsid w:val="004131A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1">
    <w:name w:val="стиль2"/>
    <w:basedOn w:val="a"/>
    <w:rsid w:val="006D15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F63BD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649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499A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499A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9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6499A"/>
  </w:style>
  <w:style w:type="paragraph" w:customStyle="1" w:styleId="13">
    <w:name w:val="Основной текст1"/>
    <w:basedOn w:val="11"/>
    <w:rsid w:val="0026499A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11"/>
    <w:rsid w:val="0026499A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Default">
    <w:name w:val="Default"/>
    <w:rsid w:val="00264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6499A"/>
  </w:style>
  <w:style w:type="table" w:customStyle="1" w:styleId="15">
    <w:name w:val="Сетка таблицы1"/>
    <w:basedOn w:val="a1"/>
    <w:next w:val="a4"/>
    <w:uiPriority w:val="99"/>
    <w:rsid w:val="0026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49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499A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highlightactive"/>
    <w:basedOn w:val="a0"/>
    <w:rsid w:val="0026499A"/>
  </w:style>
  <w:style w:type="character" w:customStyle="1" w:styleId="apple-converted-space">
    <w:name w:val="apple-converted-space"/>
    <w:basedOn w:val="a0"/>
    <w:rsid w:val="0026499A"/>
  </w:style>
  <w:style w:type="paragraph" w:styleId="a9">
    <w:name w:val="Balloon Text"/>
    <w:basedOn w:val="a"/>
    <w:link w:val="aa"/>
    <w:uiPriority w:val="99"/>
    <w:semiHidden/>
    <w:unhideWhenUsed/>
    <w:rsid w:val="0026499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9A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6499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26499A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semiHidden/>
    <w:rsid w:val="0026499A"/>
    <w:rPr>
      <w:sz w:val="24"/>
    </w:rPr>
  </w:style>
  <w:style w:type="paragraph" w:customStyle="1" w:styleId="210">
    <w:name w:val="Основной текст с отступом 21"/>
    <w:basedOn w:val="a"/>
    <w:next w:val="23"/>
    <w:rsid w:val="0026499A"/>
    <w:pPr>
      <w:spacing w:after="120" w:line="480" w:lineRule="auto"/>
      <w:ind w:left="283"/>
    </w:pPr>
    <w:rPr>
      <w:rFonts w:ascii="Calibri" w:eastAsia="Calibri" w:hAnsi="Calibri" w:cs="Times New Roman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6499A"/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rsid w:val="0026499A"/>
    <w:rPr>
      <w:rFonts w:ascii="Cambria" w:hAnsi="Cambria"/>
      <w:b/>
      <w:color w:val="008080"/>
      <w:sz w:val="28"/>
      <w:lang w:val="ru-RU" w:eastAsia="ru-RU" w:bidi="ar-SA"/>
    </w:rPr>
  </w:style>
  <w:style w:type="character" w:styleId="ae">
    <w:name w:val="page number"/>
    <w:basedOn w:val="a0"/>
    <w:rsid w:val="0026499A"/>
  </w:style>
  <w:style w:type="paragraph" w:customStyle="1" w:styleId="Body">
    <w:name w:val="Body"/>
    <w:rsid w:val="0026499A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26499A"/>
    <w:pPr>
      <w:ind w:left="567" w:firstLine="0"/>
      <w:jc w:val="left"/>
    </w:pPr>
  </w:style>
  <w:style w:type="paragraph" w:customStyle="1" w:styleId="16">
    <w:name w:val="Схема документа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">
    <w:name w:val="Схема документа Знак"/>
    <w:basedOn w:val="a0"/>
    <w:rsid w:val="0026499A"/>
    <w:rPr>
      <w:rFonts w:ascii="Tahoma" w:hAnsi="Tahoma"/>
      <w:noProof w:val="0"/>
      <w:sz w:val="16"/>
    </w:rPr>
  </w:style>
  <w:style w:type="paragraph" w:styleId="af0">
    <w:name w:val="Body Text Indent"/>
    <w:basedOn w:val="a"/>
    <w:link w:val="af1"/>
    <w:rsid w:val="0026499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649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Строгий1"/>
    <w:basedOn w:val="a0"/>
    <w:rsid w:val="0026499A"/>
    <w:rPr>
      <w:b/>
    </w:rPr>
  </w:style>
  <w:style w:type="paragraph" w:customStyle="1" w:styleId="18">
    <w:name w:val="Текст выноски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9">
    <w:name w:val="Обычный (веб)1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499A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a">
    <w:name w:val="Гиперссылка1"/>
    <w:basedOn w:val="a0"/>
    <w:rsid w:val="0026499A"/>
    <w:rPr>
      <w:color w:val="008080"/>
      <w:sz w:val="21"/>
      <w:u w:val="none"/>
    </w:rPr>
  </w:style>
  <w:style w:type="paragraph" w:styleId="af2">
    <w:name w:val="footnote text"/>
    <w:basedOn w:val="a"/>
    <w:link w:val="1b"/>
    <w:uiPriority w:val="99"/>
    <w:semiHidden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uiPriority w:val="99"/>
    <w:rsid w:val="0026499A"/>
    <w:rPr>
      <w:sz w:val="20"/>
      <w:szCs w:val="20"/>
    </w:rPr>
  </w:style>
  <w:style w:type="character" w:customStyle="1" w:styleId="1b">
    <w:name w:val="Текст сноски Знак1"/>
    <w:basedOn w:val="a0"/>
    <w:link w:val="af2"/>
    <w:uiPriority w:val="99"/>
    <w:semiHidden/>
    <w:rsid w:val="00264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cimalAligned">
    <w:name w:val="Decimal Aligned"/>
    <w:basedOn w:val="a"/>
    <w:rsid w:val="0026499A"/>
    <w:pPr>
      <w:tabs>
        <w:tab w:val="decimal" w:pos="360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styleId="af4">
    <w:name w:val="Subtle Emphasis"/>
    <w:basedOn w:val="a0"/>
    <w:qFormat/>
    <w:rsid w:val="0026499A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26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rsid w:val="0026499A"/>
    <w:rPr>
      <w:rFonts w:ascii="Courier New" w:hAnsi="Courier New"/>
      <w:noProof w:val="0"/>
      <w:sz w:val="20"/>
    </w:rPr>
  </w:style>
  <w:style w:type="paragraph" w:styleId="af5">
    <w:name w:val="Body Text"/>
    <w:aliases w:val="Знак"/>
    <w:basedOn w:val="a"/>
    <w:link w:val="af6"/>
    <w:rsid w:val="0026499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aliases w:val="Знак Знак"/>
    <w:basedOn w:val="a0"/>
    <w:link w:val="af5"/>
    <w:rsid w:val="002649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21"/>
    <w:basedOn w:val="a"/>
    <w:rsid w:val="0026499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rsid w:val="0026499A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"/>
    <w:rsid w:val="0026499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26499A"/>
    <w:rPr>
      <w:sz w:val="16"/>
    </w:rPr>
  </w:style>
  <w:style w:type="paragraph" w:customStyle="1" w:styleId="320">
    <w:name w:val="Основной текст с отступом 32"/>
    <w:basedOn w:val="a"/>
    <w:next w:val="33"/>
    <w:uiPriority w:val="99"/>
    <w:rsid w:val="0026499A"/>
    <w:pPr>
      <w:spacing w:after="120"/>
      <w:ind w:left="283"/>
    </w:pPr>
    <w:rPr>
      <w:rFonts w:ascii="Calibri" w:eastAsia="Calibri" w:hAnsi="Calibri" w:cs="Times New Roman"/>
      <w:sz w:val="16"/>
    </w:rPr>
  </w:style>
  <w:style w:type="paragraph" w:styleId="af7">
    <w:name w:val="Title"/>
    <w:basedOn w:val="a"/>
    <w:link w:val="af8"/>
    <w:qFormat/>
    <w:rsid w:val="002649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Number"/>
    <w:basedOn w:val="a"/>
    <w:rsid w:val="0026499A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rsid w:val="0026499A"/>
    <w:rPr>
      <w:rFonts w:ascii="Courier New" w:hAnsi="Courier New"/>
      <w:noProof w:val="0"/>
      <w:sz w:val="20"/>
    </w:rPr>
  </w:style>
  <w:style w:type="paragraph" w:customStyle="1" w:styleId="afb">
    <w:name w:val="Цитаты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ueselect1">
    <w:name w:val="blueselect1"/>
    <w:basedOn w:val="a0"/>
    <w:rsid w:val="0026499A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26499A"/>
    <w:rPr>
      <w:sz w:val="20"/>
    </w:rPr>
  </w:style>
  <w:style w:type="paragraph" w:customStyle="1" w:styleId="1c">
    <w:name w:val="Текст концевой сноски1"/>
    <w:basedOn w:val="a"/>
    <w:next w:val="afd"/>
    <w:uiPriority w:val="99"/>
    <w:semiHidden/>
    <w:rsid w:val="0026499A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textcopy1">
    <w:name w:val="textcopy1"/>
    <w:basedOn w:val="a0"/>
    <w:rsid w:val="0026499A"/>
    <w:rPr>
      <w:rFonts w:ascii="Arial" w:hAnsi="Arial"/>
      <w:color w:val="000000"/>
      <w:sz w:val="13"/>
    </w:rPr>
  </w:style>
  <w:style w:type="character" w:customStyle="1" w:styleId="afe">
    <w:name w:val="Без интервала Знак"/>
    <w:basedOn w:val="a0"/>
    <w:rsid w:val="0026499A"/>
    <w:rPr>
      <w:noProof w:val="0"/>
      <w:sz w:val="22"/>
      <w:lang w:val="ru-RU"/>
    </w:rPr>
  </w:style>
  <w:style w:type="paragraph" w:styleId="aff">
    <w:name w:val="TOC Heading"/>
    <w:basedOn w:val="1"/>
    <w:next w:val="a"/>
    <w:qFormat/>
    <w:rsid w:val="0026499A"/>
    <w:pPr>
      <w:keepLines/>
      <w:overflowPunct w:val="0"/>
      <w:autoSpaceDE w:val="0"/>
      <w:autoSpaceDN w:val="0"/>
      <w:adjustRightInd w:val="0"/>
      <w:spacing w:before="480" w:line="276" w:lineRule="auto"/>
      <w:ind w:right="0" w:firstLine="284"/>
      <w:jc w:val="both"/>
      <w:textAlignment w:val="baseline"/>
      <w:outlineLvl w:val="9"/>
    </w:pPr>
    <w:rPr>
      <w:rFonts w:ascii="Cambria" w:hAnsi="Cambria"/>
      <w:color w:val="008080"/>
    </w:rPr>
  </w:style>
  <w:style w:type="paragraph" w:styleId="34">
    <w:name w:val="toc 3"/>
    <w:basedOn w:val="a"/>
    <w:next w:val="a"/>
    <w:semiHidden/>
    <w:rsid w:val="0026499A"/>
    <w:pPr>
      <w:overflowPunct w:val="0"/>
      <w:autoSpaceDE w:val="0"/>
      <w:autoSpaceDN w:val="0"/>
      <w:adjustRightInd w:val="0"/>
      <w:spacing w:after="100"/>
      <w:ind w:left="44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1d">
    <w:name w:val="Просмотренная гиперссылка1"/>
    <w:basedOn w:val="a0"/>
    <w:rsid w:val="0026499A"/>
    <w:rPr>
      <w:color w:val="800080"/>
      <w:u w:val="single"/>
    </w:rPr>
  </w:style>
  <w:style w:type="character" w:customStyle="1" w:styleId="1e">
    <w:name w:val="Выделение1"/>
    <w:basedOn w:val="a0"/>
    <w:rsid w:val="0026499A"/>
    <w:rPr>
      <w:i/>
    </w:rPr>
  </w:style>
  <w:style w:type="character" w:styleId="aff0">
    <w:name w:val="Placeholder Text"/>
    <w:basedOn w:val="a0"/>
    <w:rsid w:val="0026499A"/>
  </w:style>
  <w:style w:type="character" w:customStyle="1" w:styleId="mw-headline">
    <w:name w:val="mw-headline"/>
    <w:basedOn w:val="a0"/>
    <w:rsid w:val="0026499A"/>
  </w:style>
  <w:style w:type="character" w:customStyle="1" w:styleId="rtxt">
    <w:name w:val="rtxt"/>
    <w:basedOn w:val="a0"/>
    <w:rsid w:val="0026499A"/>
  </w:style>
  <w:style w:type="character" w:customStyle="1" w:styleId="apple-style-span">
    <w:name w:val="apple-style-span"/>
    <w:basedOn w:val="a0"/>
    <w:rsid w:val="0026499A"/>
  </w:style>
  <w:style w:type="character" w:customStyle="1" w:styleId="310">
    <w:name w:val="Основной текст с отступом 3 Знак1"/>
    <w:basedOn w:val="a0"/>
    <w:uiPriority w:val="99"/>
    <w:semiHidden/>
    <w:rsid w:val="0026499A"/>
    <w:rPr>
      <w:rFonts w:ascii="Calibri" w:eastAsia="Calibri" w:hAnsi="Calibri" w:cs="Times New Roman"/>
      <w:sz w:val="16"/>
      <w:szCs w:val="16"/>
    </w:rPr>
  </w:style>
  <w:style w:type="paragraph" w:customStyle="1" w:styleId="1f">
    <w:name w:val="Абзац списка1"/>
    <w:basedOn w:val="a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3">
    <w:name w:val="Font Style353"/>
    <w:basedOn w:val="a0"/>
    <w:uiPriority w:val="99"/>
    <w:rsid w:val="0026499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26499A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basedOn w:val="a0"/>
    <w:uiPriority w:val="99"/>
    <w:rsid w:val="0026499A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1f0">
    <w:name w:val="Текст концевой сноски Знак1"/>
    <w:basedOn w:val="a0"/>
    <w:uiPriority w:val="99"/>
    <w:semiHidden/>
    <w:rsid w:val="0026499A"/>
    <w:rPr>
      <w:rFonts w:ascii="Calibri" w:eastAsia="Calibri" w:hAnsi="Calibri" w:cs="Times New Roman"/>
      <w:sz w:val="20"/>
      <w:szCs w:val="20"/>
    </w:rPr>
  </w:style>
  <w:style w:type="paragraph" w:customStyle="1" w:styleId="112">
    <w:name w:val="Абзац списка11"/>
    <w:basedOn w:val="a"/>
    <w:uiPriority w:val="99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rsid w:val="0026499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f2">
    <w:name w:val="Основной текст + Курсив"/>
    <w:basedOn w:val="a0"/>
    <w:rsid w:val="0026499A"/>
  </w:style>
  <w:style w:type="character" w:customStyle="1" w:styleId="25">
    <w:name w:val="Основной текст2"/>
    <w:basedOn w:val="a0"/>
    <w:rsid w:val="0026499A"/>
  </w:style>
  <w:style w:type="paragraph" w:customStyle="1" w:styleId="41">
    <w:name w:val="Основной текст4"/>
    <w:basedOn w:val="a"/>
    <w:rsid w:val="0026499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5">
    <w:name w:val="Style5"/>
    <w:basedOn w:val="a"/>
    <w:rsid w:val="0026499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6499A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649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26499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6499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basedOn w:val="a0"/>
    <w:rsid w:val="0026499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1">
    <w:name w:val="Style1"/>
    <w:basedOn w:val="a"/>
    <w:rsid w:val="0026499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Subtitle"/>
    <w:basedOn w:val="a"/>
    <w:next w:val="a"/>
    <w:link w:val="aff4"/>
    <w:uiPriority w:val="11"/>
    <w:qFormat/>
    <w:rsid w:val="002649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2649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c4">
    <w:name w:val="c4"/>
    <w:basedOn w:val="a0"/>
    <w:rsid w:val="0026499A"/>
  </w:style>
  <w:style w:type="paragraph" w:styleId="23">
    <w:name w:val="Body Text Indent 2"/>
    <w:basedOn w:val="a"/>
    <w:link w:val="22"/>
    <w:semiHidden/>
    <w:unhideWhenUsed/>
    <w:rsid w:val="0026499A"/>
    <w:pPr>
      <w:spacing w:after="120" w:line="480" w:lineRule="auto"/>
      <w:ind w:left="283"/>
    </w:pPr>
    <w:rPr>
      <w:sz w:val="24"/>
    </w:rPr>
  </w:style>
  <w:style w:type="character" w:customStyle="1" w:styleId="220">
    <w:name w:val="Основной текст с отступом 2 Знак2"/>
    <w:basedOn w:val="a0"/>
    <w:uiPriority w:val="99"/>
    <w:semiHidden/>
    <w:rsid w:val="0026499A"/>
  </w:style>
  <w:style w:type="paragraph" w:styleId="33">
    <w:name w:val="Body Text Indent 3"/>
    <w:basedOn w:val="a"/>
    <w:link w:val="32"/>
    <w:uiPriority w:val="99"/>
    <w:semiHidden/>
    <w:unhideWhenUsed/>
    <w:rsid w:val="0026499A"/>
    <w:pPr>
      <w:spacing w:after="120" w:line="240" w:lineRule="auto"/>
      <w:ind w:left="283"/>
    </w:pPr>
    <w:rPr>
      <w:sz w:val="16"/>
    </w:rPr>
  </w:style>
  <w:style w:type="character" w:customStyle="1" w:styleId="321">
    <w:name w:val="Основной текст с отступом 3 Знак2"/>
    <w:basedOn w:val="a0"/>
    <w:uiPriority w:val="99"/>
    <w:semiHidden/>
    <w:rsid w:val="0026499A"/>
    <w:rPr>
      <w:sz w:val="16"/>
      <w:szCs w:val="16"/>
    </w:rPr>
  </w:style>
  <w:style w:type="paragraph" w:styleId="afd">
    <w:name w:val="endnote text"/>
    <w:basedOn w:val="a"/>
    <w:link w:val="afc"/>
    <w:uiPriority w:val="99"/>
    <w:semiHidden/>
    <w:unhideWhenUsed/>
    <w:rsid w:val="0026499A"/>
    <w:pPr>
      <w:spacing w:after="0" w:line="240" w:lineRule="auto"/>
    </w:pPr>
    <w:rPr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26499A"/>
    <w:rPr>
      <w:sz w:val="20"/>
      <w:szCs w:val="20"/>
    </w:rPr>
  </w:style>
  <w:style w:type="numbering" w:customStyle="1" w:styleId="27">
    <w:name w:val="Нет списка2"/>
    <w:next w:val="a2"/>
    <w:uiPriority w:val="99"/>
    <w:semiHidden/>
    <w:unhideWhenUsed/>
    <w:rsid w:val="0026499A"/>
  </w:style>
  <w:style w:type="character" w:customStyle="1" w:styleId="1f1">
    <w:name w:val="Основной текст Знак1"/>
    <w:basedOn w:val="a0"/>
    <w:uiPriority w:val="99"/>
    <w:semiHidden/>
    <w:rsid w:val="0026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qFormat/>
    <w:rsid w:val="0026499A"/>
    <w:rPr>
      <w:b/>
      <w:bCs/>
    </w:rPr>
  </w:style>
  <w:style w:type="paragraph" w:styleId="aff6">
    <w:name w:val="Revision"/>
    <w:hidden/>
    <w:uiPriority w:val="99"/>
    <w:semiHidden/>
    <w:rsid w:val="0026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8">
    <w:name w:val="Сетка таблицы2"/>
    <w:basedOn w:val="a1"/>
    <w:next w:val="a4"/>
    <w:uiPriority w:val="99"/>
    <w:rsid w:val="00333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4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08A9-6A67-4FBE-8C1F-5C9B09D1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31</Pages>
  <Words>7775</Words>
  <Characters>44319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Ивановна</cp:lastModifiedBy>
  <cp:revision>26</cp:revision>
  <cp:lastPrinted>2002-01-01T05:46:00Z</cp:lastPrinted>
  <dcterms:created xsi:type="dcterms:W3CDTF">2019-08-14T12:25:00Z</dcterms:created>
  <dcterms:modified xsi:type="dcterms:W3CDTF">2022-01-11T13:42:00Z</dcterms:modified>
</cp:coreProperties>
</file>