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4D" w:rsidRPr="005A1B77" w:rsidRDefault="008C494D" w:rsidP="008C494D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4D" w:rsidRDefault="008C494D" w:rsidP="008C494D">
      <w:pPr>
        <w:rPr>
          <w:rFonts w:ascii="Times New Roman" w:hAnsi="Times New Roman" w:cs="Times New Roman"/>
        </w:rPr>
        <w:sectPr w:rsidR="008C494D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C494D" w:rsidRDefault="000F11DE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Ноябрь  2021</w:t>
      </w:r>
      <w:r w:rsidR="008C494D">
        <w:rPr>
          <w:b/>
          <w:bCs/>
          <w:sz w:val="18"/>
          <w:szCs w:val="18"/>
        </w:rPr>
        <w:t xml:space="preserve"> г. №</w:t>
      </w:r>
      <w:r>
        <w:rPr>
          <w:b/>
          <w:bCs/>
          <w:sz w:val="18"/>
          <w:szCs w:val="18"/>
        </w:rPr>
        <w:t xml:space="preserve"> 3</w:t>
      </w:r>
      <w:r w:rsidR="00013105">
        <w:rPr>
          <w:b/>
          <w:bCs/>
          <w:sz w:val="18"/>
          <w:szCs w:val="18"/>
        </w:rPr>
        <w:t xml:space="preserve">  МБ</w:t>
      </w:r>
      <w:r w:rsidR="008C494D">
        <w:rPr>
          <w:b/>
          <w:bCs/>
          <w:sz w:val="18"/>
          <w:szCs w:val="18"/>
        </w:rPr>
        <w:t xml:space="preserve">ОУ </w:t>
      </w:r>
      <w:r w:rsidR="00013105">
        <w:rPr>
          <w:b/>
          <w:bCs/>
          <w:sz w:val="18"/>
          <w:szCs w:val="18"/>
        </w:rPr>
        <w:t>«</w:t>
      </w:r>
      <w:r w:rsidR="008C494D">
        <w:rPr>
          <w:b/>
          <w:bCs/>
          <w:sz w:val="18"/>
          <w:szCs w:val="18"/>
        </w:rPr>
        <w:t xml:space="preserve">Краснолипьевская </w:t>
      </w:r>
      <w:r w:rsidR="00013105">
        <w:rPr>
          <w:b/>
          <w:bCs/>
          <w:sz w:val="18"/>
          <w:szCs w:val="18"/>
        </w:rPr>
        <w:t>школа»</w:t>
      </w:r>
    </w:p>
    <w:p w:rsidR="0021049C" w:rsidRDefault="0021049C" w:rsidP="008C494D">
      <w:pPr>
        <w:pStyle w:val="a5"/>
        <w:spacing w:after="0"/>
        <w:rPr>
          <w:b/>
          <w:bCs/>
          <w:sz w:val="18"/>
          <w:szCs w:val="18"/>
        </w:rPr>
      </w:pPr>
    </w:p>
    <w:p w:rsidR="0021049C" w:rsidRDefault="009C5613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u w:val="single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6pt;height:68.25pt" adj="6924" fillcolor="#60c" strokecolor="#c9f">
            <v:fill color2="#c0c" focus="100%" type="gradient"/>
            <v:shadow on="t" color="#99f" opacity="52429f" offset="3pt,3pt"/>
            <v:textpath style="font-family:&quot;Goudy Stout&quot;;font-size:20pt;font-weight:bold;v-text-kern:t" trim="t" fitpath="t" string="Народные приметы&#10;ноября"/>
          </v:shape>
        </w:pict>
      </w:r>
    </w:p>
    <w:p w:rsidR="0021049C" w:rsidRDefault="000F11DE" w:rsidP="00026B85">
      <w:pPr>
        <w:pStyle w:val="a5"/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drawing>
          <wp:inline distT="0" distB="0" distL="0" distR="0" wp14:anchorId="4E2B28E1">
            <wp:extent cx="2009775" cy="2009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18" cy="2012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049C" w:rsidRPr="00D87227" w:rsidRDefault="0021049C" w:rsidP="009C5613">
      <w:pPr>
        <w:pStyle w:val="a8"/>
        <w:jc w:val="both"/>
        <w:rPr>
          <w:rFonts w:ascii="Times New Roman" w:hAnsi="Times New Roman" w:cs="Times New Roman"/>
        </w:rPr>
      </w:pPr>
    </w:p>
    <w:p w:rsidR="000F11DE" w:rsidRPr="00026B85" w:rsidRDefault="000F11DE" w:rsidP="009C5613">
      <w:pPr>
        <w:pStyle w:val="a8"/>
        <w:jc w:val="both"/>
        <w:rPr>
          <w:rFonts w:ascii="Times New Roman" w:eastAsia="Times New Roman" w:hAnsi="Times New Roman" w:cs="Times New Roman"/>
        </w:rPr>
      </w:pPr>
      <w:r w:rsidRPr="00026B85">
        <w:rPr>
          <w:rFonts w:ascii="Times New Roman" w:eastAsia="Times New Roman" w:hAnsi="Times New Roman" w:cs="Times New Roman"/>
        </w:rPr>
        <w:t xml:space="preserve">Ноябрь один из самых дождливых и пасмурных месяцев года. </w:t>
      </w:r>
    </w:p>
    <w:p w:rsidR="000F11DE" w:rsidRPr="00026B85" w:rsidRDefault="000F11DE" w:rsidP="009C5613">
      <w:pPr>
        <w:pStyle w:val="a8"/>
        <w:jc w:val="both"/>
        <w:rPr>
          <w:rFonts w:ascii="Times New Roman" w:eastAsia="Times New Roman" w:hAnsi="Times New Roman" w:cs="Times New Roman"/>
          <w:color w:val="555555"/>
        </w:rPr>
      </w:pPr>
      <w:r w:rsidRPr="00026B85">
        <w:rPr>
          <w:rFonts w:ascii="Times New Roman" w:eastAsia="Times New Roman" w:hAnsi="Times New Roman" w:cs="Times New Roman"/>
          <w:color w:val="444444"/>
          <w:shd w:val="clear" w:color="auto" w:fill="FFFFFF"/>
        </w:rPr>
        <w:t>Название ноябрь произошло от латинского novem – девять, потому что в календаре римлян он был девятым месяцем года. На Руси в разные эпохи он был то девятым (когда новолетие праздновали в марте), то третьим (с XV-XVIII век, когда Новый год справляли в сентябре), а с 1700 года он стал одиннадцатым по счету. Ноябрь наши предки называли по-разному: </w:t>
      </w:r>
      <w:r w:rsidRPr="00026B85">
        <w:rPr>
          <w:rFonts w:ascii="Times New Roman" w:eastAsia="Times New Roman" w:hAnsi="Times New Roman" w:cs="Times New Roman"/>
          <w:i/>
          <w:iCs/>
          <w:color w:val="444444"/>
          <w:shd w:val="clear" w:color="auto" w:fill="FFFFFF"/>
        </w:rPr>
        <w:t>полузимник, грудень, листогной, студень, листопад, могарец</w:t>
      </w:r>
      <w:r w:rsidRPr="00026B85">
        <w:rPr>
          <w:rFonts w:ascii="Times New Roman" w:eastAsia="Times New Roman" w:hAnsi="Times New Roman" w:cs="Times New Roman"/>
          <w:color w:val="444444"/>
          <w:shd w:val="clear" w:color="auto" w:fill="FFFFFF"/>
        </w:rPr>
        <w:t>.</w:t>
      </w:r>
    </w:p>
    <w:p w:rsidR="0021049C" w:rsidRPr="00D87227" w:rsidRDefault="0021049C" w:rsidP="008C494D">
      <w:pPr>
        <w:pStyle w:val="a5"/>
        <w:spacing w:after="0"/>
        <w:rPr>
          <w:b/>
          <w:bCs/>
          <w:sz w:val="22"/>
          <w:szCs w:val="22"/>
        </w:rPr>
      </w:pPr>
    </w:p>
    <w:p w:rsidR="0051557A" w:rsidRPr="00D87227" w:rsidRDefault="000F11DE" w:rsidP="003525ED">
      <w:pPr>
        <w:pStyle w:val="a6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u w:val="single"/>
          <w:lang w:eastAsia="ru-RU"/>
        </w:rPr>
        <w:drawing>
          <wp:inline distT="0" distB="0" distL="0" distR="0" wp14:anchorId="04D40FC7">
            <wp:extent cx="2475230" cy="21704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50C4" w:rsidRPr="00FE50C4" w:rsidRDefault="00FE50C4" w:rsidP="009C5613">
      <w:pPr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50C4">
        <w:rPr>
          <w:rFonts w:ascii="Times New Roman" w:eastAsia="Calibri" w:hAnsi="Times New Roman" w:cs="Times New Roman"/>
          <w:color w:val="595D5F"/>
          <w:shd w:val="clear" w:color="auto" w:fill="FFFFFF"/>
          <w:lang w:eastAsia="en-US"/>
        </w:rPr>
        <w:t xml:space="preserve">Вот и началась вторая учебная четверть в очном режиме обучения, которая продлится до 28 </w:t>
      </w:r>
      <w:r w:rsidRPr="00FE50C4">
        <w:rPr>
          <w:rFonts w:ascii="Times New Roman" w:eastAsia="Calibri" w:hAnsi="Times New Roman" w:cs="Times New Roman"/>
          <w:color w:val="595D5F"/>
          <w:shd w:val="clear" w:color="auto" w:fill="FFFFFF"/>
          <w:lang w:eastAsia="en-US"/>
        </w:rPr>
        <w:lastRenderedPageBreak/>
        <w:t>декабря. Учебный процесс  организован с соблюдением всех необходимых мер: приход в образовательную организацию по графику, термометрия на входе, использование дезинфицирующих средств, обеззараживание воздуха рециркуляторами в помещениях и классных комнатах; обучение обучающихся в закрепленных классах.</w:t>
      </w:r>
    </w:p>
    <w:p w:rsidR="00026B85" w:rsidRPr="00026B85" w:rsidRDefault="00026B85" w:rsidP="00026B8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32"/>
          <w:szCs w:val="32"/>
        </w:rPr>
      </w:pPr>
      <w:r w:rsidRPr="00026B85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32"/>
          <w:szCs w:val="32"/>
        </w:rPr>
        <w:t>Военно - историческая викторина «Битва за Москву»</w:t>
      </w:r>
    </w:p>
    <w:p w:rsidR="00026B85" w:rsidRPr="00026B85" w:rsidRDefault="00026B85" w:rsidP="00026B85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32"/>
          <w:szCs w:val="32"/>
        </w:rPr>
      </w:pPr>
      <w:r w:rsidRPr="00026B85">
        <w:rPr>
          <w:rFonts w:ascii="Times New Roman" w:eastAsia="Times New Roman" w:hAnsi="Times New Roman" w:cs="Times New Roman"/>
          <w:b/>
          <w:bCs/>
          <w:noProof/>
          <w:color w:val="C0504D" w:themeColor="accent2"/>
          <w:kern w:val="36"/>
          <w:sz w:val="32"/>
          <w:szCs w:val="32"/>
        </w:rPr>
        <w:drawing>
          <wp:inline distT="0" distB="0" distL="0" distR="0" wp14:anchorId="2C7B3D15">
            <wp:extent cx="2797175" cy="1771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10" cy="1774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6B85" w:rsidRPr="00026B85" w:rsidRDefault="00026B85" w:rsidP="009C5613">
      <w:pPr>
        <w:pStyle w:val="a8"/>
        <w:jc w:val="both"/>
        <w:rPr>
          <w:rFonts w:ascii="Times New Roman" w:eastAsia="Times New Roman" w:hAnsi="Times New Roman" w:cs="Times New Roman"/>
        </w:rPr>
      </w:pPr>
      <w:r w:rsidRPr="00026B85">
        <w:rPr>
          <w:rFonts w:ascii="Times New Roman" w:eastAsia="Times New Roman" w:hAnsi="Times New Roman" w:cs="Times New Roman"/>
          <w:color w:val="000000"/>
        </w:rPr>
        <w:t>В целях совершенствования  системы военно-патриотического воспитания молодежи</w:t>
      </w:r>
      <w:r w:rsidRPr="00026B85">
        <w:rPr>
          <w:rFonts w:ascii="Times New Roman" w:eastAsia="Times New Roman" w:hAnsi="Times New Roman" w:cs="Times New Roman"/>
        </w:rPr>
        <w:t xml:space="preserve"> (пропаганда патриотизма через изучение обучающимися исторических событий Великой Отечественной войны, её защитников и их подвигов, показать итоги, значение и влияние событий Московской битвы на весь дальнейший ход Великой Отечественной войны, расширение исторических знаний и представлений обучающихся).</w:t>
      </w:r>
    </w:p>
    <w:p w:rsidR="00026B85" w:rsidRPr="00026B85" w:rsidRDefault="00026B85" w:rsidP="009C5613">
      <w:pPr>
        <w:pStyle w:val="a8"/>
        <w:jc w:val="both"/>
        <w:rPr>
          <w:rFonts w:ascii="Times New Roman" w:eastAsia="Times New Roman" w:hAnsi="Times New Roman" w:cs="Times New Roman"/>
        </w:rPr>
      </w:pPr>
      <w:r w:rsidRPr="00026B85">
        <w:rPr>
          <w:rFonts w:ascii="Times New Roman" w:eastAsia="Times New Roman" w:hAnsi="Times New Roman" w:cs="Times New Roman"/>
          <w:color w:val="000000"/>
        </w:rPr>
        <w:t xml:space="preserve"> Воронежской области в октябре-ноябре 2021 года проводится военно-историческая викторина «Битва за Москву»</w:t>
      </w:r>
      <w:r w:rsidR="009C5613">
        <w:rPr>
          <w:rFonts w:ascii="Times New Roman" w:eastAsia="Times New Roman" w:hAnsi="Times New Roman" w:cs="Times New Roman"/>
          <w:color w:val="000000"/>
        </w:rPr>
        <w:t>.</w:t>
      </w:r>
      <w:r w:rsidRPr="00026B85">
        <w:rPr>
          <w:rFonts w:ascii="Times New Roman" w:eastAsia="Times New Roman" w:hAnsi="Times New Roman" w:cs="Times New Roman"/>
          <w:color w:val="000000"/>
        </w:rPr>
        <w:t xml:space="preserve"> Викторина включает в себя просмотр документального фильма и заполнение заявки-бланка ответов по результатам просмотра фильма.</w:t>
      </w:r>
      <w:r w:rsidRPr="00026B85">
        <w:rPr>
          <w:rFonts w:ascii="Times New Roman" w:eastAsia="Times New Roman" w:hAnsi="Times New Roman" w:cs="Times New Roman"/>
        </w:rPr>
        <w:t xml:space="preserve"> В викторине приняли участие 7 обучающихся старших классов.</w:t>
      </w:r>
    </w:p>
    <w:p w:rsidR="00376654" w:rsidRDefault="00026B85" w:rsidP="00A17B7C">
      <w:pPr>
        <w:shd w:val="clear" w:color="auto" w:fill="FFFFFF"/>
        <w:spacing w:after="0" w:line="330" w:lineRule="atLeast"/>
        <w:jc w:val="center"/>
        <w:outlineLvl w:val="4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 wp14:anchorId="425AE936">
            <wp:extent cx="2581275" cy="2047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4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7B7C" w:rsidRDefault="00A17B7C" w:rsidP="00A17B7C">
      <w:pPr>
        <w:rPr>
          <w:rFonts w:ascii="Times New Roman" w:eastAsia="Times New Roman" w:hAnsi="Times New Roman" w:cs="Times New Roman"/>
          <w:color w:val="555555"/>
        </w:rPr>
      </w:pPr>
    </w:p>
    <w:p w:rsidR="00376654" w:rsidRDefault="00376654" w:rsidP="00A17B7C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2.«КОРАБЛИК ДЕТСТВА»</w:t>
      </w:r>
    </w:p>
    <w:p w:rsidR="002E5A5F" w:rsidRDefault="002E5A5F" w:rsidP="002E5A5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2E5A5F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  <w:t>Всемирная неделя качества</w:t>
      </w:r>
    </w:p>
    <w:p w:rsidR="002E5A5F" w:rsidRDefault="002E5A5F" w:rsidP="002E5A5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AAC5891">
            <wp:extent cx="1743710" cy="11341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5A5F" w:rsidRPr="005253A1" w:rsidRDefault="002E5A5F" w:rsidP="002E5A5F">
      <w:pPr>
        <w:pStyle w:val="a5"/>
        <w:shd w:val="clear" w:color="auto" w:fill="FFFFFF"/>
        <w:spacing w:before="0" w:beforeAutospacing="0" w:after="0"/>
        <w:jc w:val="both"/>
        <w:rPr>
          <w:color w:val="333333"/>
          <w:sz w:val="22"/>
          <w:szCs w:val="22"/>
        </w:rPr>
      </w:pPr>
      <w:r w:rsidRPr="005253A1">
        <w:rPr>
          <w:sz w:val="22"/>
          <w:szCs w:val="22"/>
        </w:rPr>
        <w:t>Ежегодно вторая неделя ноября отмечается как Всемирная неделя качества.</w:t>
      </w:r>
      <w:r w:rsidR="005253A1" w:rsidRPr="005253A1">
        <w:rPr>
          <w:color w:val="000000"/>
          <w:sz w:val="22"/>
          <w:szCs w:val="22"/>
          <w:bdr w:val="none" w:sz="0" w:space="0" w:color="auto" w:frame="1"/>
        </w:rPr>
        <w:t xml:space="preserve"> Всемирный день качества был учрежден в 1989 году по инициативе Европейской организации качества (ЕОК), которую поддержала ООН. Спустя шесть лет в 1995 году Европейская организация качества объявила о праздновании целой недели качества – Quality Week. </w:t>
      </w:r>
      <w:r w:rsidRPr="005253A1">
        <w:rPr>
          <w:sz w:val="22"/>
          <w:szCs w:val="22"/>
        </w:rPr>
        <w:t xml:space="preserve"> В рамках празднования Всемирного дня качества, который приходится на 11 ноября и пройдет под девизом «Качество – дело каждого!»</w:t>
      </w:r>
      <w:r w:rsidR="00A17B7C">
        <w:rPr>
          <w:sz w:val="22"/>
          <w:szCs w:val="22"/>
        </w:rPr>
        <w:t>,</w:t>
      </w:r>
      <w:r w:rsidRPr="005253A1">
        <w:rPr>
          <w:sz w:val="22"/>
          <w:szCs w:val="22"/>
        </w:rPr>
        <w:t xml:space="preserve"> в МБОУ «Краснолипьевская школа» были проведены мероприятия, которые подчеркивают важность непрерывного повышения качества продукции и услуг за счет применения современных стандартов и управленческих технологий для устойчивого развития общества и государства. </w:t>
      </w:r>
    </w:p>
    <w:p w:rsidR="002E5A5F" w:rsidRDefault="002E5A5F" w:rsidP="002E5A5F">
      <w:pPr>
        <w:pStyle w:val="a8"/>
        <w:rPr>
          <w:rFonts w:ascii="Times New Roman" w:eastAsia="Times New Roman" w:hAnsi="Times New Roman" w:cs="Times New Roman"/>
        </w:rPr>
      </w:pPr>
    </w:p>
    <w:p w:rsidR="002E5A5F" w:rsidRPr="002E5A5F" w:rsidRDefault="002E5A5F" w:rsidP="002E5A5F">
      <w:pPr>
        <w:pStyle w:val="a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03313E9">
            <wp:extent cx="3200252" cy="2457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65" cy="2465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654" w:rsidRDefault="00376654" w:rsidP="002E5A5F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376654" w:rsidRPr="00376654" w:rsidRDefault="00376654" w:rsidP="00376654">
      <w:pPr>
        <w:shd w:val="clear" w:color="auto" w:fill="FFFFFF"/>
        <w:spacing w:after="450" w:line="240" w:lineRule="auto"/>
        <w:jc w:val="center"/>
        <w:rPr>
          <w:rFonts w:ascii="Times New Roman" w:eastAsia="Calibri" w:hAnsi="Times New Roman" w:cs="Times New Roman"/>
          <w:b/>
          <w:color w:val="FF0000"/>
          <w:shd w:val="clear" w:color="auto" w:fill="FFFFFF"/>
          <w:lang w:eastAsia="en-US"/>
        </w:rPr>
      </w:pPr>
      <w:r w:rsidRPr="00376654">
        <w:rPr>
          <w:rFonts w:ascii="Times New Roman" w:eastAsia="Calibri" w:hAnsi="Times New Roman" w:cs="Times New Roman"/>
          <w:b/>
          <w:color w:val="FF0000"/>
          <w:sz w:val="32"/>
          <w:szCs w:val="32"/>
          <w:shd w:val="clear" w:color="auto" w:fill="FFFFFF"/>
          <w:lang w:eastAsia="en-US"/>
        </w:rPr>
        <w:t xml:space="preserve">Всероссийская </w:t>
      </w:r>
      <w:r w:rsidRPr="00A17B7C">
        <w:rPr>
          <w:rFonts w:ascii="Times New Roman" w:eastAsia="Calibri" w:hAnsi="Times New Roman" w:cs="Times New Roman"/>
          <w:b/>
          <w:color w:val="FF0000"/>
          <w:sz w:val="32"/>
          <w:szCs w:val="32"/>
          <w:shd w:val="clear" w:color="auto" w:fill="FFFFFF"/>
          <w:lang w:eastAsia="en-US"/>
        </w:rPr>
        <w:t>интеллектуальная игра «Наука»</w:t>
      </w:r>
    </w:p>
    <w:p w:rsidR="00376654" w:rsidRPr="00376654" w:rsidRDefault="00376654" w:rsidP="00A17B7C">
      <w:pPr>
        <w:pStyle w:val="a8"/>
        <w:jc w:val="both"/>
        <w:rPr>
          <w:rFonts w:ascii="Times New Roman" w:eastAsia="Times New Roman" w:hAnsi="Times New Roman" w:cs="Times New Roman"/>
        </w:rPr>
      </w:pPr>
      <w:r w:rsidRPr="00376654">
        <w:rPr>
          <w:rFonts w:ascii="Times New Roman" w:eastAsia="Times New Roman" w:hAnsi="Times New Roman" w:cs="Times New Roman"/>
        </w:rPr>
        <w:t>10 ноября в 13:00 по московскому времени волонтеры Победы приглашали принять участие во Всероссийской интеллектуальной онлайн-игре «Наука». Игра включала в себя три категории, каждая из которых состоит из пяти вопросов, посвященных достижениям ученых России в</w:t>
      </w:r>
      <w:r w:rsidRPr="00376654">
        <w:rPr>
          <w:rFonts w:eastAsia="Times New Roman"/>
        </w:rPr>
        <w:t xml:space="preserve"> </w:t>
      </w:r>
      <w:r w:rsidRPr="00376654">
        <w:rPr>
          <w:rFonts w:ascii="Times New Roman" w:eastAsia="Times New Roman" w:hAnsi="Times New Roman" w:cs="Times New Roman"/>
        </w:rPr>
        <w:lastRenderedPageBreak/>
        <w:t>области естественных, технических и социально-гуманитарных наук. </w:t>
      </w:r>
    </w:p>
    <w:p w:rsidR="00376654" w:rsidRDefault="00376654" w:rsidP="00A17B7C">
      <w:pPr>
        <w:pStyle w:val="a8"/>
        <w:jc w:val="both"/>
        <w:rPr>
          <w:rFonts w:ascii="Times New Roman" w:eastAsia="Times New Roman" w:hAnsi="Times New Roman" w:cs="Times New Roman"/>
        </w:rPr>
      </w:pPr>
      <w:r w:rsidRPr="00376654">
        <w:rPr>
          <w:rFonts w:ascii="Times New Roman" w:eastAsia="Times New Roman" w:hAnsi="Times New Roman" w:cs="Times New Roman"/>
        </w:rPr>
        <w:t>Учащиеся 11 класса стали участниками игры, в ходе которой узнали, зачем бурили скважину в Антарктиде, как создавали вакцину от коронавируса, как был произведен синтез химических элементов, чем занимались ученые на исследовательской станции «Восток», а также познакомились с сотрудниками Российской академии наук и раскрыли тайны коридоров научных музеев и институтов. </w:t>
      </w:r>
    </w:p>
    <w:p w:rsidR="00376654" w:rsidRPr="00376654" w:rsidRDefault="00376654" w:rsidP="00376654">
      <w:pPr>
        <w:pStyle w:val="a8"/>
        <w:rPr>
          <w:rFonts w:ascii="Times New Roman" w:eastAsia="Times New Roman" w:hAnsi="Times New Roman" w:cs="Times New Roman"/>
        </w:rPr>
      </w:pPr>
    </w:p>
    <w:p w:rsidR="00376654" w:rsidRPr="00376654" w:rsidRDefault="00376654" w:rsidP="002E5A5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819D40F">
            <wp:extent cx="2485971" cy="2457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863" cy="2459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654" w:rsidRDefault="003539C1" w:rsidP="002E5A5F">
      <w:pPr>
        <w:spacing w:line="240" w:lineRule="auto"/>
        <w:jc w:val="center"/>
        <w:rPr>
          <w:rFonts w:ascii="Times New Roman" w:eastAsia="Calibri" w:hAnsi="Times New Roman" w:cs="Times New Roman"/>
          <w:b/>
          <w:color w:val="007AD0"/>
          <w:sz w:val="32"/>
          <w:szCs w:val="32"/>
          <w:shd w:val="clear" w:color="auto" w:fill="FFFFFF"/>
          <w:lang w:eastAsia="en-US"/>
        </w:rPr>
      </w:pPr>
      <w:r w:rsidRPr="003539C1">
        <w:rPr>
          <w:rFonts w:ascii="Times New Roman" w:eastAsia="Calibri" w:hAnsi="Times New Roman" w:cs="Times New Roman"/>
          <w:b/>
          <w:color w:val="007AD0"/>
          <w:sz w:val="32"/>
          <w:szCs w:val="32"/>
          <w:shd w:val="clear" w:color="auto" w:fill="FFFFFF"/>
          <w:lang w:eastAsia="en-US"/>
        </w:rPr>
        <w:t>200-летие со дня рождения выдающегося русского писателя Фёдора Михайловича Достоевского (1821–1881)</w:t>
      </w:r>
    </w:p>
    <w:p w:rsidR="003539C1" w:rsidRPr="003539C1" w:rsidRDefault="003539C1" w:rsidP="002E5A5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539C1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573702" cy="2743025"/>
            <wp:effectExtent l="0" t="0" r="0" b="0"/>
            <wp:docPr id="12" name="Рисунок 12" descr="C:\Users\школа\Desktop\15.11\479494bc035828af82ed89835950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15.11\479494bc035828af82ed8983595035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76" cy="274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9C1" w:rsidRPr="003539C1" w:rsidRDefault="003539C1" w:rsidP="00A17B7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3539C1">
        <w:rPr>
          <w:rFonts w:ascii="Times New Roman" w:eastAsia="Calibri" w:hAnsi="Times New Roman" w:cs="Times New Roman"/>
          <w:lang w:eastAsia="en-US"/>
        </w:rPr>
        <w:t>11 ноября 2021 года Россия и весь литературный мир отмечали 200-летие со дня рождения выдающегося русского писателя Фёдора Михайловича Достоевского (1821–1881). Юбилей Достоевского отмечается под эгидой ЮНЕСКО.</w:t>
      </w:r>
    </w:p>
    <w:p w:rsidR="00334FF8" w:rsidRDefault="003539C1" w:rsidP="00A17B7C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539C1">
        <w:rPr>
          <w:rFonts w:ascii="Times New Roman" w:eastAsia="Calibri" w:hAnsi="Times New Roman" w:cs="Times New Roman"/>
          <w:color w:val="000000"/>
          <w:lang w:eastAsia="en-US"/>
        </w:rPr>
        <w:t xml:space="preserve">Творчество русского гения многогранно. Гениальны его высказывания о будущем России, о </w:t>
      </w:r>
    </w:p>
    <w:p w:rsidR="00334FF8" w:rsidRPr="0067045B" w:rsidRDefault="00334FF8" w:rsidP="00334FF8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3539C1" w:rsidRPr="003539C1" w:rsidRDefault="003539C1" w:rsidP="00A17B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539C1">
        <w:rPr>
          <w:rFonts w:ascii="Times New Roman" w:eastAsia="Calibri" w:hAnsi="Times New Roman" w:cs="Times New Roman"/>
          <w:color w:val="000000"/>
          <w:lang w:eastAsia="en-US"/>
        </w:rPr>
        <w:t>будущем мира. Творчество его многоаспектно, оно неисчерпаемо.</w:t>
      </w:r>
    </w:p>
    <w:p w:rsidR="003539C1" w:rsidRPr="003539C1" w:rsidRDefault="003539C1" w:rsidP="00A17B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539C1">
        <w:rPr>
          <w:rFonts w:ascii="Times New Roman" w:eastAsia="Calibri" w:hAnsi="Times New Roman" w:cs="Times New Roman"/>
          <w:color w:val="000000"/>
          <w:lang w:eastAsia="en-US"/>
        </w:rPr>
        <w:t>Писатель имеет наибольшее представительство во «Всемирной библиотеке» – серии Норвежского книжного клуба, включающей 100 книг из списка, составленного в 2002 году Норвежским книжным клубом совместно с Норвежским институтом имени Нобеля.</w:t>
      </w:r>
    </w:p>
    <w:p w:rsidR="003539C1" w:rsidRPr="003539C1" w:rsidRDefault="003539C1" w:rsidP="00A17B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539C1">
        <w:rPr>
          <w:rFonts w:ascii="Times New Roman" w:eastAsia="Calibri" w:hAnsi="Times New Roman" w:cs="Times New Roman"/>
          <w:color w:val="000000"/>
          <w:lang w:eastAsia="en-US"/>
        </w:rPr>
        <w:t>В составлении списка приняли участие 100 писателей из 54 стран мира. Целью проекта был отбор наиболее значимых произведений мировой литературы. Каждый писатель, участвовавший в составлении списка, предоставил собственный список из 10 книг. Из русскоязычных писателей в составлении списка участвовали Чингиз Айтматов (1928–2008), Валентин Распутин (1937–2015) и Александр Ткаченко (1945–2007).</w:t>
      </w:r>
    </w:p>
    <w:p w:rsidR="003539C1" w:rsidRPr="003539C1" w:rsidRDefault="003539C1" w:rsidP="00A17B7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3539C1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Во «Всемирную библиотеку» включены четыре романа Достоевского: «Преступление и наказание», «Идиот», «Бесы», «Братья Карамазовы».</w:t>
      </w:r>
    </w:p>
    <w:p w:rsidR="003539C1" w:rsidRPr="003539C1" w:rsidRDefault="003539C1" w:rsidP="00A17B7C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3539C1">
        <w:rPr>
          <w:rFonts w:ascii="Times New Roman" w:eastAsia="Calibri" w:hAnsi="Times New Roman" w:cs="Times New Roman"/>
          <w:lang w:eastAsia="en-US"/>
        </w:rPr>
        <w:t>     В 8 классе на уроке "Родной литературы" обучающиеся познакомились с творчеством автора, соприкоснувшись с отрывками из его произведений.</w:t>
      </w:r>
    </w:p>
    <w:p w:rsidR="003539C1" w:rsidRDefault="003539C1" w:rsidP="002E5A5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3539C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552700" cy="2571750"/>
            <wp:effectExtent l="0" t="0" r="0" b="0"/>
            <wp:docPr id="23" name="Рисунок 23" descr="C:\Users\школа\Desktop\15.11\83994af57a0273755728ed588def9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15.11\83994af57a0273755728ed588def943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537" cy="257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5A5F" w:rsidRPr="002235F3">
        <w:rPr>
          <w:rFonts w:ascii="Times New Roman" w:eastAsia="Times New Roman" w:hAnsi="Times New Roman" w:cs="Times New Roman"/>
        </w:rPr>
        <w:t xml:space="preserve"> </w:t>
      </w:r>
    </w:p>
    <w:p w:rsidR="003539C1" w:rsidRDefault="003539C1" w:rsidP="003539C1">
      <w:pPr>
        <w:spacing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</w:p>
    <w:p w:rsidR="00334FF8" w:rsidRDefault="003539C1" w:rsidP="003539C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3539C1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Месячник «Безопасность на дорогах»</w:t>
      </w:r>
    </w:p>
    <w:p w:rsidR="003539C1" w:rsidRPr="003539C1" w:rsidRDefault="00334FF8" w:rsidP="00A17B7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334FF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C26668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привития несовершеннолетним навыков безопасного участия в дорожном движении, а также популяризации использования световозвращающих элементов </w:t>
      </w:r>
      <w:r w:rsidRPr="00C26668">
        <w:rPr>
          <w:rFonts w:ascii="Times New Roman" w:eastAsia="Times New Roman" w:hAnsi="Times New Roman" w:cs="Times New Roman"/>
          <w:color w:val="555555"/>
          <w:sz w:val="23"/>
          <w:szCs w:val="23"/>
        </w:rPr>
        <w:t xml:space="preserve">19 ноября 2021 года в МБОУ «Краснолипьевская школа» инспектором ДПС ОГИБДД ОМВД по России по Репьевскому району старшим лейтенантом полиции Кострюковым Д.С. была проведена беседа с обучающимися школы по правилам дорожного </w:t>
      </w:r>
      <w:r w:rsidRPr="00C26668">
        <w:rPr>
          <w:rFonts w:ascii="Times New Roman" w:eastAsia="Times New Roman" w:hAnsi="Times New Roman" w:cs="Times New Roman"/>
          <w:color w:val="555555"/>
          <w:sz w:val="23"/>
          <w:szCs w:val="23"/>
        </w:rPr>
        <w:lastRenderedPageBreak/>
        <w:t>движения и профилактике ДТП.</w:t>
      </w:r>
      <w:r w:rsidRPr="00C26668">
        <w:rPr>
          <w:rFonts w:ascii="Times New Roman" w:eastAsia="Times New Roman" w:hAnsi="Times New Roman" w:cs="Times New Roman"/>
          <w:color w:val="222222"/>
          <w:sz w:val="24"/>
          <w:szCs w:val="24"/>
        </w:rPr>
        <w:t> Особое внимание уделялось правилам безопасного пе</w:t>
      </w:r>
      <w:r w:rsidR="00F40B53">
        <w:rPr>
          <w:rFonts w:ascii="Times New Roman" w:eastAsia="Times New Roman" w:hAnsi="Times New Roman" w:cs="Times New Roman"/>
          <w:color w:val="222222"/>
          <w:sz w:val="24"/>
          <w:szCs w:val="24"/>
        </w:rPr>
        <w:t>рехода проезжей части в осенне-</w:t>
      </w:r>
      <w:r w:rsidRPr="00C26668">
        <w:rPr>
          <w:rFonts w:ascii="Times New Roman" w:eastAsia="Times New Roman" w:hAnsi="Times New Roman" w:cs="Times New Roman"/>
          <w:color w:val="222222"/>
          <w:sz w:val="24"/>
          <w:szCs w:val="24"/>
        </w:rPr>
        <w:t>зимний период, в условиях ухудшения погоды и выпадения осадков. О необходимости использования ремней безопасности при путешествии в автомобиле. Учащимся было рекомендовано ношение на одежде и портфелях световозвращающих элементов и разъяснен принцип их действия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3321D" w:rsidRPr="00334FF8" w:rsidRDefault="00A82A9B" w:rsidP="002E5A5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C4608BC" wp14:editId="15C9DC75">
            <wp:extent cx="2790019" cy="2085975"/>
            <wp:effectExtent l="0" t="0" r="0" b="0"/>
            <wp:docPr id="13" name="Рисунок 13" descr="https://sun9-74.userapi.com/impg/4oPkXWgTXQWqLBlnUY6HwwUm4ad51xjuROWjiA/daS9HstuQYE.jpg?size=1280x957&amp;quality=96&amp;sign=8bf996642c062bc2afaf430a63d9a0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4.userapi.com/impg/4oPkXWgTXQWqLBlnUY6HwwUm4ad51xjuROWjiA/daS9HstuQYE.jpg?size=1280x957&amp;quality=96&amp;sign=8bf996642c062bc2afaf430a63d9a049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51" cy="210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FF8" w:rsidRDefault="00334FF8" w:rsidP="00334FF8">
      <w:pPr>
        <w:shd w:val="clear" w:color="auto" w:fill="FFFFFF"/>
        <w:spacing w:after="160" w:line="360" w:lineRule="atLeast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32"/>
          <w:szCs w:val="32"/>
        </w:rPr>
      </w:pPr>
    </w:p>
    <w:p w:rsidR="00334FF8" w:rsidRDefault="00334FF8" w:rsidP="00334FF8">
      <w:pPr>
        <w:shd w:val="clear" w:color="auto" w:fill="FFFFFF"/>
        <w:spacing w:after="160" w:line="360" w:lineRule="atLeast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32"/>
          <w:szCs w:val="32"/>
        </w:rPr>
      </w:pPr>
      <w:r w:rsidRPr="00334FF8">
        <w:rPr>
          <w:rFonts w:ascii="Times New Roman" w:eastAsia="Times New Roman" w:hAnsi="Times New Roman" w:cs="Times New Roman"/>
          <w:color w:val="7030A0"/>
          <w:kern w:val="36"/>
          <w:sz w:val="32"/>
          <w:szCs w:val="32"/>
        </w:rPr>
        <w:t>Информационный час «История возникновения шахмат»</w:t>
      </w:r>
    </w:p>
    <w:p w:rsidR="00334FF8" w:rsidRPr="00334FF8" w:rsidRDefault="00334FF8" w:rsidP="00A17B7C">
      <w:pPr>
        <w:pStyle w:val="a8"/>
        <w:jc w:val="both"/>
        <w:rPr>
          <w:rFonts w:ascii="Times New Roman" w:eastAsia="Times New Roman" w:hAnsi="Times New Roman" w:cs="Times New Roman"/>
          <w:color w:val="7030A0"/>
          <w:kern w:val="36"/>
        </w:rPr>
      </w:pPr>
      <w:r w:rsidRPr="00334FF8">
        <w:rPr>
          <w:rFonts w:ascii="Times New Roman" w:eastAsia="Times New Roman" w:hAnsi="Times New Roman" w:cs="Times New Roman"/>
        </w:rPr>
        <w:t>В рамках плана учебно-воспитательных, внеурочных и социокультурных мероприятий в центре образования цифрового и гуманитарного профилей «Точка роста» 25 ноября был проведен  информационный час «История возникновения шахмат» для обучающихся школы. Аралов Леонид Васильевич познакомил ребят с историей возникновения шахмат, с легендами о них. Рассказал о видах шахмат и о пользе игры. Завершилось занятие шахматным турниром.</w:t>
      </w:r>
    </w:p>
    <w:p w:rsidR="00334FF8" w:rsidRDefault="00334FF8" w:rsidP="0083321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34FF8" w:rsidRDefault="00334FF8" w:rsidP="0083321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334FF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995624" cy="2371725"/>
            <wp:effectExtent l="0" t="0" r="0" b="0"/>
            <wp:docPr id="25" name="Рисунок 25" descr="C:\Users\школа\Desktop\15.11\ced9384858d122599dbcccc19f82a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15.11\ced9384858d122599dbcccc19f82a0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261" cy="238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FF8" w:rsidRDefault="00334FF8" w:rsidP="0083321D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281AA1" w:rsidRPr="00281AA1" w:rsidRDefault="00334FF8" w:rsidP="00281AA1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4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334FF8" w:rsidRPr="00281AA1" w:rsidRDefault="00281AA1" w:rsidP="00281AA1">
      <w:pPr>
        <w:shd w:val="clear" w:color="auto" w:fill="FFFFFF"/>
        <w:spacing w:after="16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B0F0"/>
          <w:kern w:val="36"/>
          <w:sz w:val="32"/>
          <w:szCs w:val="32"/>
          <w:u w:val="single"/>
        </w:rPr>
      </w:pPr>
      <w:r w:rsidRPr="00281AA1">
        <w:rPr>
          <w:rFonts w:ascii="Times New Roman" w:eastAsia="Times New Roman" w:hAnsi="Times New Roman" w:cs="Times New Roman"/>
          <w:b/>
          <w:color w:val="00B0F0"/>
          <w:kern w:val="36"/>
          <w:sz w:val="32"/>
          <w:szCs w:val="32"/>
          <w:u w:val="single"/>
        </w:rPr>
        <w:t>Международный день толерантности</w:t>
      </w:r>
    </w:p>
    <w:p w:rsidR="00281AA1" w:rsidRPr="00281AA1" w:rsidRDefault="00281AA1" w:rsidP="00A17B7C">
      <w:pPr>
        <w:pStyle w:val="a8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281AA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019377" cy="1666875"/>
            <wp:effectExtent l="0" t="0" r="0" b="0"/>
            <wp:docPr id="27" name="Рисунок 27" descr="C:\Users\школа\Desktop\15.11\c97a84276d9d0e69d33542404a762b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15.11\c97a84276d9d0e69d33542404a762b6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865" cy="167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 </w:t>
      </w:r>
      <w:r w:rsidRPr="00281AA1">
        <w:rPr>
          <w:rFonts w:ascii="Times New Roman" w:eastAsia="Times New Roman" w:hAnsi="Times New Roman" w:cs="Times New Roman"/>
        </w:rPr>
        <w:t>В рамках плана учебно-воспитательных, внеурочных и социокультурных мероприятий в центре образования цифрового и гуманитарного профилей «Точка</w:t>
      </w:r>
      <w:r>
        <w:rPr>
          <w:rFonts w:ascii="Times New Roman" w:eastAsia="Times New Roman" w:hAnsi="Times New Roman" w:cs="Times New Roman"/>
        </w:rPr>
        <w:t xml:space="preserve"> роста» 16 ноября был проведен </w:t>
      </w:r>
      <w:r w:rsidRPr="00281AA1">
        <w:rPr>
          <w:rFonts w:ascii="Times New Roman" w:eastAsia="Times New Roman" w:hAnsi="Times New Roman" w:cs="Times New Roman"/>
        </w:rPr>
        <w:t>День доброты, посвященный Международному дню толерантности «Человек начинается с добра»</w:t>
      </w:r>
    </w:p>
    <w:p w:rsidR="00281AA1" w:rsidRPr="00281AA1" w:rsidRDefault="00281AA1" w:rsidP="00A17B7C">
      <w:pPr>
        <w:pStyle w:val="a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81AA1">
        <w:rPr>
          <w:rFonts w:ascii="Times New Roman" w:eastAsia="Times New Roman" w:hAnsi="Times New Roman" w:cs="Times New Roman"/>
        </w:rPr>
        <w:t>Что же такое толерант</w:t>
      </w:r>
      <w:r>
        <w:rPr>
          <w:rFonts w:ascii="Times New Roman" w:eastAsia="Times New Roman" w:hAnsi="Times New Roman" w:cs="Times New Roman"/>
        </w:rPr>
        <w:t>ность? Само слово толерантность</w:t>
      </w:r>
      <w:r w:rsidRPr="00281AA1">
        <w:rPr>
          <w:rFonts w:ascii="Times New Roman" w:eastAsia="Times New Roman" w:hAnsi="Times New Roman" w:cs="Times New Roman"/>
        </w:rPr>
        <w:t xml:space="preserve"> с латинского переводится как терпимость. Как социологический термин толерантность обозначает терпимость к иному мировоззрению, образу жизни, поведению и обычаям. В рамках данного дня были проведены классные часы по темам: «Что такое толерантность?», «Давайте жить в согласии!», «Толерантность – путь к миру», в ходе которых ребята обсуждали вопросы дружбы, терпимости, лояльности, изложили свое мнение по данной теме.  В старших классах проведено анкетирование «На сколько вы терпимы». В наше время - очень важно ум</w:t>
      </w:r>
      <w:r>
        <w:rPr>
          <w:rFonts w:ascii="Times New Roman" w:eastAsia="Times New Roman" w:hAnsi="Times New Roman" w:cs="Times New Roman"/>
        </w:rPr>
        <w:t>еть общаться с людьми</w:t>
      </w:r>
      <w:r w:rsidRPr="00281AA1">
        <w:rPr>
          <w:rFonts w:ascii="Times New Roman" w:eastAsia="Times New Roman" w:hAnsi="Times New Roman" w:cs="Times New Roman"/>
        </w:rPr>
        <w:t xml:space="preserve"> c разным менталитетом.  Наш мир огромен. Все люди разные.</w:t>
      </w:r>
    </w:p>
    <w:p w:rsidR="00281AA1" w:rsidRDefault="00281AA1" w:rsidP="00A17B7C">
      <w:pPr>
        <w:pStyle w:val="a8"/>
        <w:jc w:val="both"/>
        <w:rPr>
          <w:rFonts w:ascii="Times New Roman" w:eastAsia="Times New Roman" w:hAnsi="Times New Roman" w:cs="Times New Roman"/>
        </w:rPr>
      </w:pPr>
      <w:r w:rsidRPr="00281AA1">
        <w:rPr>
          <w:rFonts w:ascii="Times New Roman" w:eastAsia="Times New Roman" w:hAnsi="Times New Roman" w:cs="Times New Roman"/>
        </w:rPr>
        <w:t> Давайте жить в мире и будем терпимее друг к другу!</w:t>
      </w:r>
    </w:p>
    <w:p w:rsidR="00A17B7C" w:rsidRPr="00281AA1" w:rsidRDefault="00A17B7C" w:rsidP="00A17B7C">
      <w:pPr>
        <w:pStyle w:val="a8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81AA1" w:rsidRPr="00281AA1" w:rsidRDefault="00281AA1" w:rsidP="00281AA1">
      <w:pPr>
        <w:pStyle w:val="a8"/>
        <w:jc w:val="center"/>
        <w:rPr>
          <w:rFonts w:ascii="Times New Roman" w:eastAsia="Times New Roman" w:hAnsi="Times New Roman" w:cs="Times New Roman"/>
        </w:rPr>
      </w:pPr>
      <w:r w:rsidRPr="00281AA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846754" cy="2428875"/>
            <wp:effectExtent l="0" t="0" r="0" b="0"/>
            <wp:docPr id="26" name="Рисунок 26" descr="C:\Users\школа\Desktop\15.11\390245d97d3c523e78c0b30e4a5eb8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15.11\390245d97d3c523e78c0b30e4a5eb8f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51" cy="244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AA1" w:rsidRPr="00281AA1" w:rsidRDefault="00281AA1" w:rsidP="00281AA1">
      <w:pPr>
        <w:pStyle w:val="a8"/>
        <w:rPr>
          <w:rFonts w:ascii="Times New Roman" w:eastAsia="Times New Roman" w:hAnsi="Times New Roman" w:cs="Times New Roman"/>
        </w:rPr>
      </w:pPr>
    </w:p>
    <w:p w:rsidR="00402110" w:rsidRDefault="00402110" w:rsidP="0083321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402110" w:rsidRDefault="00402110" w:rsidP="0083321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402110" w:rsidRDefault="00402110" w:rsidP="0083321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402110" w:rsidRPr="00402110" w:rsidRDefault="00402110" w:rsidP="00402110">
      <w:pPr>
        <w:shd w:val="clear" w:color="auto" w:fill="FFFFFF"/>
        <w:spacing w:after="16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</w:rPr>
      </w:pPr>
      <w:r w:rsidRPr="00402110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u w:val="single"/>
        </w:rPr>
        <w:t>Международный день матери!</w:t>
      </w:r>
    </w:p>
    <w:p w:rsidR="00402110" w:rsidRDefault="00402110" w:rsidP="0083321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402110" w:rsidRDefault="00402110" w:rsidP="0040211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CD4CF8B" wp14:editId="0B2AF7BE">
            <wp:extent cx="1943735" cy="129106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849" cy="1296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2B7A" w:rsidRPr="00402110" w:rsidRDefault="00402110" w:rsidP="00402110">
      <w:pPr>
        <w:spacing w:line="240" w:lineRule="auto"/>
        <w:jc w:val="both"/>
        <w:rPr>
          <w:rFonts w:ascii="Times New Roman" w:hAnsi="Times New Roman" w:cs="Times New Roman"/>
          <w:b/>
          <w:i/>
          <w:color w:val="4F81BD" w:themeColor="accent1"/>
        </w:rPr>
      </w:pPr>
      <w:r>
        <w:rPr>
          <w:rFonts w:ascii="Times New Roman" w:eastAsia="Times New Roman" w:hAnsi="Times New Roman" w:cs="Times New Roman"/>
          <w:noProof/>
        </w:rPr>
        <w:t xml:space="preserve">    </w:t>
      </w:r>
      <w:r w:rsidRPr="00402110">
        <w:rPr>
          <w:rFonts w:ascii="Times New Roman" w:hAnsi="Times New Roman" w:cs="Times New Roman"/>
          <w:color w:val="424242"/>
          <w:shd w:val="clear" w:color="auto" w:fill="FFFFFF"/>
        </w:rPr>
        <w:t>День матери в России отмечают в последнее воскресенье ноября. И этот относительно новый для нашей страны праздник — прекрасный повод собраться всей семьей и поздравить дорогих мам и бабушек. Сказать им теплые слова и напомнить, как мы ценим их любовь и заботу Обучающиеся школы поздравили своих любимых мам, сняв поздравления и выложив их в</w:t>
      </w:r>
      <w:r w:rsidRPr="00402110">
        <w:t xml:space="preserve"> </w:t>
      </w:r>
      <w:r>
        <w:rPr>
          <w:rFonts w:ascii="Times New Roman" w:hAnsi="Times New Roman" w:cs="Times New Roman"/>
          <w:color w:val="424242"/>
          <w:shd w:val="clear" w:color="auto" w:fill="FFFFFF"/>
        </w:rPr>
        <w:t>https://vk.com</w:t>
      </w:r>
      <w:r w:rsidRPr="00402110">
        <w:rPr>
          <w:rFonts w:ascii="Times New Roman" w:hAnsi="Times New Roman" w:cs="Times New Roman"/>
          <w:color w:val="424242"/>
          <w:shd w:val="clear" w:color="auto" w:fill="FFFFFF"/>
        </w:rPr>
        <w:t>.</w:t>
      </w:r>
    </w:p>
    <w:p w:rsidR="00602B7A" w:rsidRDefault="00602B7A" w:rsidP="004E6A79">
      <w:pPr>
        <w:tabs>
          <w:tab w:val="left" w:pos="675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4F81BD" w:themeColor="accent1"/>
        </w:rPr>
      </w:pPr>
    </w:p>
    <w:p w:rsidR="00602B7A" w:rsidRDefault="00602B7A" w:rsidP="004E6A79">
      <w:pPr>
        <w:tabs>
          <w:tab w:val="left" w:pos="675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4F81BD" w:themeColor="accent1"/>
        </w:rPr>
      </w:pPr>
    </w:p>
    <w:p w:rsidR="00856BCE" w:rsidRPr="00856BCE" w:rsidRDefault="00856BCE" w:rsidP="00856B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</w:rPr>
      </w:pPr>
      <w:r w:rsidRPr="00856BCE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</w:rPr>
        <w:t>Муниципальный этап Всероссийской олимпиады школьников</w:t>
      </w:r>
    </w:p>
    <w:p w:rsidR="00856BCE" w:rsidRPr="00856BCE" w:rsidRDefault="00856BCE" w:rsidP="00A17B7C">
      <w:pPr>
        <w:pStyle w:val="a8"/>
        <w:jc w:val="both"/>
        <w:rPr>
          <w:rFonts w:ascii="Times New Roman" w:eastAsia="Times New Roman" w:hAnsi="Times New Roman" w:cs="Times New Roman"/>
        </w:rPr>
      </w:pPr>
      <w:r w:rsidRPr="00856BCE">
        <w:rPr>
          <w:rFonts w:ascii="Times New Roman" w:eastAsia="Times New Roman" w:hAnsi="Times New Roman" w:cs="Times New Roman"/>
        </w:rPr>
        <w:t xml:space="preserve">   В целях выявления и развития у обучающихся творческих способностей и интереса к научно-исследовательской деятельности, популяризации научных знаний, создания условий для поддержки одарённых детей с 8 ноября по 14 декабря 2021 года на базе </w:t>
      </w:r>
      <w:r>
        <w:rPr>
          <w:rFonts w:ascii="Times New Roman" w:eastAsia="Times New Roman" w:hAnsi="Times New Roman" w:cs="Times New Roman"/>
        </w:rPr>
        <w:t xml:space="preserve">школы проходит </w:t>
      </w:r>
      <w:r w:rsidRPr="00856BCE">
        <w:rPr>
          <w:rFonts w:ascii="Times New Roman" w:eastAsia="Times New Roman" w:hAnsi="Times New Roman" w:cs="Times New Roman"/>
        </w:rPr>
        <w:t>муниципальный этап всероссийской олимпиады школьников среди обучающихся 7-11 классов</w:t>
      </w:r>
      <w:r>
        <w:rPr>
          <w:rFonts w:ascii="Times New Roman" w:eastAsia="Times New Roman" w:hAnsi="Times New Roman" w:cs="Times New Roman"/>
        </w:rPr>
        <w:t>. О</w:t>
      </w:r>
      <w:r w:rsidRPr="00856BCE">
        <w:rPr>
          <w:rFonts w:ascii="Times New Roman" w:eastAsia="Times New Roman" w:hAnsi="Times New Roman" w:cs="Times New Roman"/>
        </w:rPr>
        <w:t xml:space="preserve">лимпиада по 11 предметам пройдёт с использованием информационно-коммуникационных технологий на онлайн-платформах </w:t>
      </w:r>
      <w:r>
        <w:rPr>
          <w:rFonts w:ascii="Times New Roman" w:eastAsia="Times New Roman" w:hAnsi="Times New Roman" w:cs="Times New Roman"/>
        </w:rPr>
        <w:t xml:space="preserve">Цифрового образовательном портале Воронежской области </w:t>
      </w:r>
      <w:r w:rsidRPr="00856BCE">
        <w:rPr>
          <w:rFonts w:ascii="Times New Roman" w:eastAsia="Times New Roman" w:hAnsi="Times New Roman" w:cs="Times New Roman"/>
        </w:rPr>
        <w:t>https://portal.vrnds.ru/</w:t>
      </w:r>
      <w:r>
        <w:rPr>
          <w:rFonts w:ascii="Times New Roman" w:eastAsia="Times New Roman" w:hAnsi="Times New Roman" w:cs="Times New Roman"/>
        </w:rPr>
        <w:t>.</w:t>
      </w:r>
    </w:p>
    <w:p w:rsidR="00402110" w:rsidRPr="00A17B7C" w:rsidRDefault="00856BCE" w:rsidP="00A17B7C">
      <w:pPr>
        <w:pStyle w:val="a8"/>
        <w:jc w:val="both"/>
        <w:rPr>
          <w:rFonts w:ascii="Times New Roman" w:eastAsia="Times New Roman" w:hAnsi="Times New Roman" w:cs="Times New Roman"/>
        </w:rPr>
      </w:pPr>
      <w:r w:rsidRPr="00856BCE">
        <w:rPr>
          <w:rFonts w:ascii="Times New Roman" w:eastAsia="Times New Roman" w:hAnsi="Times New Roman" w:cs="Times New Roman"/>
        </w:rPr>
        <w:t>В олимпиаде принимают участие обучающиеся</w:t>
      </w:r>
      <w:r>
        <w:rPr>
          <w:rFonts w:ascii="Times New Roman" w:eastAsia="Times New Roman" w:hAnsi="Times New Roman" w:cs="Times New Roman"/>
        </w:rPr>
        <w:t xml:space="preserve"> школы</w:t>
      </w:r>
      <w:r w:rsidRPr="00856BCE">
        <w:rPr>
          <w:rFonts w:ascii="Times New Roman" w:eastAsia="Times New Roman" w:hAnsi="Times New Roman" w:cs="Times New Roman"/>
        </w:rPr>
        <w:t>, участники школьного этапа, вошедшие в квоту, определённую Оргкомитетом школьного этапа олимпиады, а также победители и призёры муниципального этапа всероссийской олимпиады школьников 2020-2021 учебного года.</w:t>
      </w:r>
    </w:p>
    <w:p w:rsidR="00402110" w:rsidRDefault="00402110" w:rsidP="009865B7">
      <w:pPr>
        <w:spacing w:after="0" w:line="240" w:lineRule="auto"/>
        <w:rPr>
          <w:rFonts w:ascii="Times New Roman" w:hAnsi="Times New Roman" w:cs="Times New Roman"/>
        </w:rPr>
      </w:pPr>
    </w:p>
    <w:p w:rsidR="00402110" w:rsidRDefault="00402110" w:rsidP="009865B7">
      <w:pPr>
        <w:spacing w:after="0" w:line="240" w:lineRule="auto"/>
        <w:rPr>
          <w:rFonts w:ascii="Times New Roman" w:hAnsi="Times New Roman" w:cs="Times New Roman"/>
        </w:rPr>
      </w:pPr>
    </w:p>
    <w:p w:rsidR="00A17B7C" w:rsidRDefault="00A17B7C" w:rsidP="009865B7">
      <w:pPr>
        <w:spacing w:after="0" w:line="240" w:lineRule="auto"/>
        <w:rPr>
          <w:rFonts w:ascii="Times New Roman" w:hAnsi="Times New Roman" w:cs="Times New Roman"/>
        </w:rPr>
      </w:pPr>
    </w:p>
    <w:p w:rsidR="00E976EC" w:rsidRPr="00E976EC" w:rsidRDefault="00EF5BD9" w:rsidP="009865B7">
      <w:pPr>
        <w:spacing w:after="0" w:line="240" w:lineRule="auto"/>
        <w:rPr>
          <w:rFonts w:ascii="Times New Roman" w:hAnsi="Times New Roman" w:cs="Times New Roman"/>
          <w:b/>
        </w:rPr>
      </w:pPr>
      <w:r w:rsidRPr="00E976EC">
        <w:rPr>
          <w:rFonts w:ascii="Times New Roman" w:hAnsi="Times New Roman" w:cs="Times New Roman"/>
          <w:b/>
        </w:rPr>
        <w:t>Над выпуском</w:t>
      </w:r>
      <w:r w:rsidR="00165CAE" w:rsidRPr="00E976EC">
        <w:rPr>
          <w:rFonts w:ascii="Times New Roman" w:hAnsi="Times New Roman" w:cs="Times New Roman"/>
          <w:b/>
        </w:rPr>
        <w:t xml:space="preserve"> работали:</w:t>
      </w:r>
    </w:p>
    <w:p w:rsidR="00165CAE" w:rsidRPr="0038647F" w:rsidRDefault="00165CAE" w:rsidP="009865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 xml:space="preserve">Редактор – </w:t>
      </w:r>
      <w:r w:rsidR="00C33CAC">
        <w:rPr>
          <w:rFonts w:ascii="Times New Roman" w:hAnsi="Times New Roman" w:cs="Times New Roman"/>
          <w:sz w:val="18"/>
          <w:szCs w:val="18"/>
        </w:rPr>
        <w:t>Никитина Т.А.</w:t>
      </w:r>
    </w:p>
    <w:p w:rsidR="00F04DC8" w:rsidRPr="0038647F" w:rsidRDefault="00F04DC8" w:rsidP="009865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 xml:space="preserve">Корреспонденты – </w:t>
      </w:r>
      <w:r w:rsidR="00C33CAC">
        <w:rPr>
          <w:rFonts w:ascii="Times New Roman" w:hAnsi="Times New Roman" w:cs="Times New Roman"/>
          <w:sz w:val="18"/>
          <w:szCs w:val="18"/>
        </w:rPr>
        <w:t xml:space="preserve"> </w:t>
      </w:r>
      <w:r w:rsidR="00402110">
        <w:rPr>
          <w:rFonts w:ascii="Times New Roman" w:hAnsi="Times New Roman" w:cs="Times New Roman"/>
          <w:sz w:val="18"/>
          <w:szCs w:val="18"/>
        </w:rPr>
        <w:t>Тумайкина В., Асроров И., Шлыков А.</w:t>
      </w:r>
    </w:p>
    <w:p w:rsidR="008C494D" w:rsidRPr="0038647F" w:rsidRDefault="00165CAE" w:rsidP="009865B7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8C494D" w:rsidRPr="0038647F" w:rsidSect="00BE2BB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8647F">
        <w:rPr>
          <w:rFonts w:ascii="Times New Roman" w:hAnsi="Times New Roman" w:cs="Times New Roman"/>
          <w:sz w:val="18"/>
          <w:szCs w:val="18"/>
        </w:rPr>
        <w:t>Фотокорреспонденты –</w:t>
      </w:r>
      <w:r w:rsidR="00402110">
        <w:rPr>
          <w:rFonts w:ascii="Times New Roman" w:hAnsi="Times New Roman" w:cs="Times New Roman"/>
          <w:sz w:val="18"/>
          <w:szCs w:val="18"/>
        </w:rPr>
        <w:t xml:space="preserve"> Лесников И., Косолапов И.  – 9</w:t>
      </w:r>
      <w:r w:rsidR="00C33CAC">
        <w:rPr>
          <w:rFonts w:ascii="Times New Roman" w:hAnsi="Times New Roman" w:cs="Times New Roman"/>
          <w:sz w:val="18"/>
          <w:szCs w:val="18"/>
        </w:rPr>
        <w:t xml:space="preserve"> класс</w:t>
      </w:r>
    </w:p>
    <w:p w:rsidR="001F7F21" w:rsidRDefault="001F7F21"/>
    <w:sectPr w:rsidR="001F7F21" w:rsidSect="004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CE3" w:rsidRDefault="00AA5CE3" w:rsidP="0038647F">
      <w:pPr>
        <w:spacing w:after="0" w:line="240" w:lineRule="auto"/>
      </w:pPr>
      <w:r>
        <w:separator/>
      </w:r>
    </w:p>
  </w:endnote>
  <w:endnote w:type="continuationSeparator" w:id="0">
    <w:p w:rsidR="00AA5CE3" w:rsidRDefault="00AA5CE3" w:rsidP="0038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CE3" w:rsidRDefault="00AA5CE3" w:rsidP="0038647F">
      <w:pPr>
        <w:spacing w:after="0" w:line="240" w:lineRule="auto"/>
      </w:pPr>
      <w:r>
        <w:separator/>
      </w:r>
    </w:p>
  </w:footnote>
  <w:footnote w:type="continuationSeparator" w:id="0">
    <w:p w:rsidR="00AA5CE3" w:rsidRDefault="00AA5CE3" w:rsidP="00386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F519A"/>
    <w:multiLevelType w:val="hybridMultilevel"/>
    <w:tmpl w:val="30767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494D"/>
    <w:rsid w:val="00013105"/>
    <w:rsid w:val="00026B85"/>
    <w:rsid w:val="0004341B"/>
    <w:rsid w:val="00044963"/>
    <w:rsid w:val="00052756"/>
    <w:rsid w:val="00067233"/>
    <w:rsid w:val="0008434B"/>
    <w:rsid w:val="000C47BF"/>
    <w:rsid w:val="000F11DE"/>
    <w:rsid w:val="000F61BB"/>
    <w:rsid w:val="00116A41"/>
    <w:rsid w:val="00124096"/>
    <w:rsid w:val="00134C46"/>
    <w:rsid w:val="00135F1F"/>
    <w:rsid w:val="00165CAE"/>
    <w:rsid w:val="00187161"/>
    <w:rsid w:val="001F7F21"/>
    <w:rsid w:val="00204E63"/>
    <w:rsid w:val="0021049C"/>
    <w:rsid w:val="002323D7"/>
    <w:rsid w:val="00234433"/>
    <w:rsid w:val="002720A7"/>
    <w:rsid w:val="00273BF4"/>
    <w:rsid w:val="00281AA1"/>
    <w:rsid w:val="002E5A5F"/>
    <w:rsid w:val="00330021"/>
    <w:rsid w:val="00334FF8"/>
    <w:rsid w:val="003525ED"/>
    <w:rsid w:val="003539C1"/>
    <w:rsid w:val="00376654"/>
    <w:rsid w:val="0038647F"/>
    <w:rsid w:val="003C5416"/>
    <w:rsid w:val="003F7A04"/>
    <w:rsid w:val="00402110"/>
    <w:rsid w:val="00440BF1"/>
    <w:rsid w:val="00445327"/>
    <w:rsid w:val="00455DB9"/>
    <w:rsid w:val="00480928"/>
    <w:rsid w:val="004B3677"/>
    <w:rsid w:val="004C2F83"/>
    <w:rsid w:val="004C5EB0"/>
    <w:rsid w:val="004D599E"/>
    <w:rsid w:val="004E6A79"/>
    <w:rsid w:val="004F60F6"/>
    <w:rsid w:val="00502CEE"/>
    <w:rsid w:val="0051557A"/>
    <w:rsid w:val="005253A1"/>
    <w:rsid w:val="00553549"/>
    <w:rsid w:val="0059765C"/>
    <w:rsid w:val="005B5CDA"/>
    <w:rsid w:val="005C374D"/>
    <w:rsid w:val="005C4E29"/>
    <w:rsid w:val="005C6A86"/>
    <w:rsid w:val="005F334A"/>
    <w:rsid w:val="005F35FF"/>
    <w:rsid w:val="00602B7A"/>
    <w:rsid w:val="00650A70"/>
    <w:rsid w:val="00666B0E"/>
    <w:rsid w:val="0067045B"/>
    <w:rsid w:val="00685B99"/>
    <w:rsid w:val="00692492"/>
    <w:rsid w:val="006B6999"/>
    <w:rsid w:val="006D6F56"/>
    <w:rsid w:val="006F25F0"/>
    <w:rsid w:val="007114C9"/>
    <w:rsid w:val="00716AB1"/>
    <w:rsid w:val="00722529"/>
    <w:rsid w:val="0075784E"/>
    <w:rsid w:val="00760B49"/>
    <w:rsid w:val="0077031F"/>
    <w:rsid w:val="00772A65"/>
    <w:rsid w:val="007C7C27"/>
    <w:rsid w:val="007F27DE"/>
    <w:rsid w:val="00807FC9"/>
    <w:rsid w:val="0083321D"/>
    <w:rsid w:val="00856BCE"/>
    <w:rsid w:val="00871533"/>
    <w:rsid w:val="008B36D3"/>
    <w:rsid w:val="008C494D"/>
    <w:rsid w:val="008D138B"/>
    <w:rsid w:val="008E022F"/>
    <w:rsid w:val="00955759"/>
    <w:rsid w:val="009865B7"/>
    <w:rsid w:val="009C5613"/>
    <w:rsid w:val="00A17B7C"/>
    <w:rsid w:val="00A25001"/>
    <w:rsid w:val="00A471E2"/>
    <w:rsid w:val="00A74356"/>
    <w:rsid w:val="00A82A9B"/>
    <w:rsid w:val="00A93168"/>
    <w:rsid w:val="00AA5CE3"/>
    <w:rsid w:val="00AC5011"/>
    <w:rsid w:val="00AD1131"/>
    <w:rsid w:val="00B427CF"/>
    <w:rsid w:val="00B77844"/>
    <w:rsid w:val="00B86ACC"/>
    <w:rsid w:val="00BF6289"/>
    <w:rsid w:val="00C1206A"/>
    <w:rsid w:val="00C33CAC"/>
    <w:rsid w:val="00C37529"/>
    <w:rsid w:val="00C52CEB"/>
    <w:rsid w:val="00C602B6"/>
    <w:rsid w:val="00D050BF"/>
    <w:rsid w:val="00D21BC6"/>
    <w:rsid w:val="00D54E6D"/>
    <w:rsid w:val="00D87227"/>
    <w:rsid w:val="00D901CB"/>
    <w:rsid w:val="00DC7734"/>
    <w:rsid w:val="00DD18E0"/>
    <w:rsid w:val="00E33650"/>
    <w:rsid w:val="00E412BE"/>
    <w:rsid w:val="00E505D5"/>
    <w:rsid w:val="00E65C99"/>
    <w:rsid w:val="00E664E8"/>
    <w:rsid w:val="00E976EC"/>
    <w:rsid w:val="00EA2861"/>
    <w:rsid w:val="00EA5FB3"/>
    <w:rsid w:val="00EB3553"/>
    <w:rsid w:val="00EC4585"/>
    <w:rsid w:val="00ED6C77"/>
    <w:rsid w:val="00EF5BD9"/>
    <w:rsid w:val="00F04DC8"/>
    <w:rsid w:val="00F40B53"/>
    <w:rsid w:val="00F7135C"/>
    <w:rsid w:val="00F92287"/>
    <w:rsid w:val="00FD73DC"/>
    <w:rsid w:val="00FE5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EB31"/>
  <w15:docId w15:val="{EF154123-3420-438A-B76B-B01FEEE5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94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65CAE"/>
  </w:style>
  <w:style w:type="character" w:styleId="a7">
    <w:name w:val="Strong"/>
    <w:basedOn w:val="a0"/>
    <w:uiPriority w:val="22"/>
    <w:qFormat/>
    <w:rsid w:val="00165CAE"/>
    <w:rPr>
      <w:b/>
      <w:bCs/>
    </w:rPr>
  </w:style>
  <w:style w:type="paragraph" w:styleId="a8">
    <w:name w:val="No Spacing"/>
    <w:uiPriority w:val="1"/>
    <w:qFormat/>
    <w:rsid w:val="0006723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647F"/>
  </w:style>
  <w:style w:type="paragraph" w:styleId="ab">
    <w:name w:val="footer"/>
    <w:basedOn w:val="a"/>
    <w:link w:val="ac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647F"/>
  </w:style>
  <w:style w:type="paragraph" w:styleId="ad">
    <w:name w:val="caption"/>
    <w:basedOn w:val="a"/>
    <w:next w:val="a"/>
    <w:uiPriority w:val="35"/>
    <w:unhideWhenUsed/>
    <w:qFormat/>
    <w:rsid w:val="00440B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34C4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34C4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34C4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4C4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34C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68</cp:revision>
  <cp:lastPrinted>2017-02-01T22:53:00Z</cp:lastPrinted>
  <dcterms:created xsi:type="dcterms:W3CDTF">2014-11-09T21:55:00Z</dcterms:created>
  <dcterms:modified xsi:type="dcterms:W3CDTF">2021-11-29T16:05:00Z</dcterms:modified>
</cp:coreProperties>
</file>