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40"/>
        <w:gridCol w:w="4195"/>
      </w:tblGrid>
      <w:tr w:rsidR="006C0848" w:rsidRPr="00513B77" w:rsidTr="000745CB">
        <w:tc>
          <w:tcPr>
            <w:tcW w:w="5140" w:type="dxa"/>
          </w:tcPr>
          <w:p w:rsidR="006C0848" w:rsidRPr="00513B77" w:rsidRDefault="006C0848" w:rsidP="0007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6C0848" w:rsidRPr="00513B77" w:rsidRDefault="006C0848" w:rsidP="0007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C0848" w:rsidRPr="00513B77" w:rsidRDefault="006C0848" w:rsidP="006C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660EF3" w:rsidRPr="00513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 xml:space="preserve">    от  </w:t>
            </w:r>
            <w:r w:rsidR="00660EF3" w:rsidRPr="00513B77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660EF3" w:rsidRPr="00513B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 xml:space="preserve">     г.</w:t>
            </w:r>
          </w:p>
        </w:tc>
        <w:tc>
          <w:tcPr>
            <w:tcW w:w="4195" w:type="dxa"/>
          </w:tcPr>
          <w:p w:rsidR="006C0848" w:rsidRPr="00513B77" w:rsidRDefault="004C5406" w:rsidP="000745CB">
            <w:pPr>
              <w:tabs>
                <w:tab w:val="left" w:pos="631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517695</wp:posOffset>
                  </wp:positionH>
                  <wp:positionV relativeFrom="paragraph">
                    <wp:posOffset>58590</wp:posOffset>
                  </wp:positionV>
                  <wp:extent cx="1524000" cy="1755775"/>
                  <wp:effectExtent l="0" t="0" r="0" b="0"/>
                  <wp:wrapNone/>
                  <wp:docPr id="2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660EF3" w:rsidRPr="00513B77" w:rsidRDefault="00660EF3" w:rsidP="006C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C0848" w:rsidRPr="00513B77" w:rsidRDefault="00660EF3" w:rsidP="006C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Краснолипьевская</w:t>
            </w:r>
            <w:proofErr w:type="spellEnd"/>
            <w:r w:rsidRPr="00513B77">
              <w:rPr>
                <w:rFonts w:ascii="Times New Roman" w:hAnsi="Times New Roman" w:cs="Times New Roman"/>
                <w:sz w:val="24"/>
                <w:szCs w:val="24"/>
              </w:rPr>
              <w:t xml:space="preserve"> школа» _____________</w:t>
            </w:r>
            <w:proofErr w:type="spellStart"/>
            <w:r w:rsidRPr="00513B77">
              <w:rPr>
                <w:rFonts w:ascii="Times New Roman" w:hAnsi="Times New Roman" w:cs="Times New Roman"/>
                <w:sz w:val="24"/>
                <w:szCs w:val="24"/>
              </w:rPr>
              <w:t>Н.И.Зубцова</w:t>
            </w:r>
            <w:proofErr w:type="spellEnd"/>
          </w:p>
          <w:p w:rsidR="006C0848" w:rsidRPr="008C2680" w:rsidRDefault="008C2680" w:rsidP="006C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№128 от 01.09.2021 г.</w:t>
            </w:r>
          </w:p>
        </w:tc>
      </w:tr>
    </w:tbl>
    <w:p w:rsidR="006C0848" w:rsidRPr="00513B77" w:rsidRDefault="006C0848" w:rsidP="006C0848">
      <w:pPr>
        <w:tabs>
          <w:tab w:val="left" w:pos="6319"/>
        </w:tabs>
        <w:rPr>
          <w:rFonts w:ascii="Times New Roman" w:hAnsi="Times New Roman" w:cs="Times New Roman"/>
          <w:bCs/>
          <w:sz w:val="24"/>
          <w:szCs w:val="24"/>
        </w:rPr>
      </w:pPr>
      <w:r w:rsidRPr="00513B7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C0848" w:rsidRPr="00513B77" w:rsidRDefault="006C0848" w:rsidP="006C084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13B77">
        <w:rPr>
          <w:rFonts w:ascii="Times New Roman" w:hAnsi="Times New Roman" w:cs="Times New Roman"/>
          <w:b/>
          <w:sz w:val="44"/>
          <w:szCs w:val="44"/>
        </w:rPr>
        <w:t xml:space="preserve">Положение о </w:t>
      </w:r>
      <w:proofErr w:type="gramStart"/>
      <w:r w:rsidRPr="00513B77">
        <w:rPr>
          <w:rFonts w:ascii="Times New Roman" w:hAnsi="Times New Roman" w:cs="Times New Roman"/>
          <w:b/>
          <w:sz w:val="44"/>
          <w:szCs w:val="44"/>
        </w:rPr>
        <w:t>структурном</w:t>
      </w:r>
      <w:proofErr w:type="gramEnd"/>
    </w:p>
    <w:p w:rsidR="00513B77" w:rsidRDefault="00060B18" w:rsidP="006C084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513B77">
        <w:rPr>
          <w:rFonts w:ascii="Times New Roman" w:hAnsi="Times New Roman" w:cs="Times New Roman"/>
          <w:b/>
          <w:sz w:val="44"/>
          <w:szCs w:val="44"/>
        </w:rPr>
        <w:t>подразделении</w:t>
      </w:r>
      <w:proofErr w:type="gramEnd"/>
      <w:r w:rsidRPr="00513B77">
        <w:rPr>
          <w:rFonts w:ascii="Times New Roman" w:hAnsi="Times New Roman" w:cs="Times New Roman"/>
          <w:b/>
          <w:sz w:val="44"/>
          <w:szCs w:val="44"/>
        </w:rPr>
        <w:t xml:space="preserve"> отделении </w:t>
      </w:r>
      <w:r w:rsidR="006C0848" w:rsidRPr="00513B77">
        <w:rPr>
          <w:rFonts w:ascii="Times New Roman" w:hAnsi="Times New Roman" w:cs="Times New Roman"/>
          <w:b/>
          <w:sz w:val="44"/>
          <w:szCs w:val="44"/>
        </w:rPr>
        <w:t>дошко</w:t>
      </w:r>
      <w:r w:rsidRPr="00513B77">
        <w:rPr>
          <w:rFonts w:ascii="Times New Roman" w:hAnsi="Times New Roman" w:cs="Times New Roman"/>
          <w:b/>
          <w:sz w:val="44"/>
          <w:szCs w:val="44"/>
        </w:rPr>
        <w:t>льного образования</w:t>
      </w:r>
      <w:r w:rsidR="00513B77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6C0848" w:rsidRPr="00513B77" w:rsidRDefault="00513B77" w:rsidP="006C084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МБОУ «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школа»</w:t>
      </w:r>
    </w:p>
    <w:p w:rsidR="006C0848" w:rsidRDefault="006C0848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77" w:rsidRPr="00513B77" w:rsidRDefault="00513B77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848" w:rsidRPr="00513B77" w:rsidRDefault="006C0848" w:rsidP="006C084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3B77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C0848" w:rsidRPr="00513B77" w:rsidRDefault="006C0848" w:rsidP="006C08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848" w:rsidRPr="00513B77" w:rsidRDefault="006C0848" w:rsidP="006C0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13B77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  от 29.12.2012 № 273 - ФЗ «Об образовании в Российской Федерации», приказом Министерства образования и науки Российской Федерации от 30.08.2013 № 1014       «Об утверждении Порядка организации и осуществления деятельности по основным общеобразовательным программам – образовательным программам дошкольного образования», приказом Министерства образования и науки Российской Федерации      от 08.04.2014 № 293 «Об утверждении Порядка приема на обучение по образовательным</w:t>
      </w:r>
      <w:proofErr w:type="gramEnd"/>
      <w:r w:rsidRPr="00513B77">
        <w:rPr>
          <w:rFonts w:ascii="Times New Roman" w:hAnsi="Times New Roman" w:cs="Times New Roman"/>
          <w:sz w:val="24"/>
          <w:szCs w:val="24"/>
        </w:rPr>
        <w:t xml:space="preserve"> программа дошкольного </w:t>
      </w:r>
      <w:r w:rsidR="00660EF3" w:rsidRPr="00513B77">
        <w:rPr>
          <w:rFonts w:ascii="Times New Roman" w:hAnsi="Times New Roman" w:cs="Times New Roman"/>
          <w:sz w:val="24"/>
          <w:szCs w:val="24"/>
        </w:rPr>
        <w:t>образования», Уставом МБОУ «</w:t>
      </w:r>
      <w:proofErr w:type="spellStart"/>
      <w:r w:rsidR="00660EF3" w:rsidRPr="00513B77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660EF3" w:rsidRPr="00513B77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6C0848" w:rsidRPr="00513B77" w:rsidRDefault="006C0848" w:rsidP="006C0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1.2. Настоящее Положение распространяетс</w:t>
      </w:r>
      <w:r w:rsidR="00060B18" w:rsidRPr="00513B77">
        <w:rPr>
          <w:rFonts w:ascii="Times New Roman" w:hAnsi="Times New Roman" w:cs="Times New Roman"/>
          <w:sz w:val="24"/>
          <w:szCs w:val="24"/>
        </w:rPr>
        <w:t>я на структурное подразделение МБОУ «</w:t>
      </w:r>
      <w:proofErr w:type="spellStart"/>
      <w:r w:rsidR="00060B18" w:rsidRPr="00513B77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060B18" w:rsidRPr="00513B77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513B77">
        <w:rPr>
          <w:rFonts w:ascii="Times New Roman" w:hAnsi="Times New Roman" w:cs="Times New Roman"/>
          <w:sz w:val="24"/>
          <w:szCs w:val="24"/>
        </w:rPr>
        <w:t>, регламентирует правовой статус структурного подразделения, устанавливает его основные цели, задачи, порядок организации образовательной, финансово-хозяйственной деятельности, а также права и ответственность руководителя стру</w:t>
      </w:r>
      <w:r w:rsidR="00060B18" w:rsidRPr="00513B77">
        <w:rPr>
          <w:rFonts w:ascii="Times New Roman" w:hAnsi="Times New Roman" w:cs="Times New Roman"/>
          <w:sz w:val="24"/>
          <w:szCs w:val="24"/>
        </w:rPr>
        <w:t>ктурного подразделения отделения дошкольного образования</w:t>
      </w:r>
      <w:r w:rsidRPr="00513B77">
        <w:rPr>
          <w:rFonts w:ascii="Times New Roman" w:hAnsi="Times New Roman" w:cs="Times New Roman"/>
          <w:sz w:val="24"/>
          <w:szCs w:val="24"/>
        </w:rPr>
        <w:t>.</w:t>
      </w:r>
    </w:p>
    <w:p w:rsidR="006C0848" w:rsidRPr="00513B77" w:rsidRDefault="006C0848" w:rsidP="006C0848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1.3. </w:t>
      </w:r>
      <w:r w:rsidR="00060B18" w:rsidRPr="00513B77">
        <w:rPr>
          <w:rFonts w:ascii="Times New Roman" w:hAnsi="Times New Roman" w:cs="Times New Roman"/>
          <w:sz w:val="24"/>
          <w:szCs w:val="24"/>
        </w:rPr>
        <w:t xml:space="preserve">Структурное подразделение отделение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>не является юридическим лицом и приобретает права на образовательную и воспитательную деятельность с момента выдачи лицензии на осуществление образовательной деятельности образовательному учреждению.</w:t>
      </w:r>
    </w:p>
    <w:p w:rsidR="006C0848" w:rsidRPr="00513B77" w:rsidRDefault="006C0848" w:rsidP="006C08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1.4. Структурное подра</w:t>
      </w:r>
      <w:r w:rsidR="00060B18" w:rsidRPr="00513B77">
        <w:rPr>
          <w:rFonts w:ascii="Times New Roman" w:hAnsi="Times New Roman" w:cs="Times New Roman"/>
          <w:sz w:val="24"/>
          <w:szCs w:val="24"/>
        </w:rPr>
        <w:t>зделение</w:t>
      </w:r>
      <w:r w:rsidRPr="00513B77">
        <w:rPr>
          <w:rFonts w:ascii="Times New Roman" w:hAnsi="Times New Roman" w:cs="Times New Roman"/>
          <w:sz w:val="24"/>
          <w:szCs w:val="24"/>
        </w:rPr>
        <w:t xml:space="preserve"> </w:t>
      </w:r>
      <w:r w:rsidR="00060B18" w:rsidRPr="00513B77">
        <w:rPr>
          <w:rFonts w:ascii="Times New Roman" w:hAnsi="Times New Roman" w:cs="Times New Roman"/>
          <w:sz w:val="24"/>
          <w:szCs w:val="24"/>
        </w:rPr>
        <w:t xml:space="preserve">отделение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>создается для обеспечения преемственности дошкольного образования и начального общего образования, целостного процесса  социальной адаптации, жизненного определения и становления личности учащихся образовательного учреждения с учетом их интересов, возможностей и желаний.</w:t>
      </w:r>
    </w:p>
    <w:p w:rsidR="006C0848" w:rsidRPr="00513B77" w:rsidRDefault="006C0848" w:rsidP="006C084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1.5. С</w:t>
      </w:r>
      <w:r w:rsidR="00060B18" w:rsidRPr="00513B77">
        <w:rPr>
          <w:rFonts w:ascii="Times New Roman" w:hAnsi="Times New Roman" w:cs="Times New Roman"/>
          <w:sz w:val="24"/>
          <w:szCs w:val="24"/>
        </w:rPr>
        <w:t>труктурное подразделение отделение дошкольного образования</w:t>
      </w:r>
      <w:r w:rsidRPr="00513B77">
        <w:rPr>
          <w:rFonts w:ascii="Times New Roman" w:hAnsi="Times New Roman" w:cs="Times New Roman"/>
          <w:sz w:val="24"/>
          <w:szCs w:val="24"/>
        </w:rPr>
        <w:t xml:space="preserve"> создается образовательным учреждением по согласованию с Администра</w:t>
      </w:r>
      <w:r w:rsidR="00E159E7" w:rsidRPr="00513B77">
        <w:rPr>
          <w:rFonts w:ascii="Times New Roman" w:hAnsi="Times New Roman" w:cs="Times New Roman"/>
          <w:sz w:val="24"/>
          <w:szCs w:val="24"/>
        </w:rPr>
        <w:t>цией муниципального образования</w:t>
      </w:r>
      <w:r w:rsidRPr="00513B77">
        <w:rPr>
          <w:rFonts w:ascii="Times New Roman" w:hAnsi="Times New Roman" w:cs="Times New Roman"/>
          <w:sz w:val="24"/>
          <w:szCs w:val="24"/>
        </w:rPr>
        <w:t>.</w:t>
      </w:r>
    </w:p>
    <w:p w:rsidR="006C0848" w:rsidRPr="00513B77" w:rsidRDefault="006C0848" w:rsidP="006C08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1.6. Структурное под</w:t>
      </w:r>
      <w:r w:rsidR="00060B18" w:rsidRPr="00513B77">
        <w:rPr>
          <w:rFonts w:ascii="Times New Roman" w:hAnsi="Times New Roman" w:cs="Times New Roman"/>
          <w:sz w:val="24"/>
          <w:szCs w:val="24"/>
        </w:rPr>
        <w:t xml:space="preserve">разделение отделение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>организует свою деятельность в соответствии с действующим законодательством Российской Федерации, нормативными актами в области образования, Уст</w:t>
      </w:r>
      <w:r w:rsidR="00060B18" w:rsidRPr="00513B77">
        <w:rPr>
          <w:rFonts w:ascii="Times New Roman" w:hAnsi="Times New Roman" w:cs="Times New Roman"/>
          <w:sz w:val="24"/>
          <w:szCs w:val="24"/>
        </w:rPr>
        <w:t>авом МБОУ «</w:t>
      </w:r>
      <w:proofErr w:type="spellStart"/>
      <w:r w:rsidR="00060B18" w:rsidRPr="00513B77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060B18" w:rsidRPr="00513B77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513B77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</w:p>
    <w:p w:rsidR="006C0848" w:rsidRPr="00513B77" w:rsidRDefault="006C0848" w:rsidP="006C084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1.7. </w:t>
      </w:r>
      <w:r w:rsidR="00060B18" w:rsidRPr="00513B77">
        <w:rPr>
          <w:rFonts w:ascii="Times New Roman" w:hAnsi="Times New Roman" w:cs="Times New Roman"/>
          <w:sz w:val="24"/>
          <w:szCs w:val="24"/>
        </w:rPr>
        <w:t xml:space="preserve"> </w:t>
      </w:r>
      <w:r w:rsidRPr="00513B77">
        <w:rPr>
          <w:rFonts w:ascii="Times New Roman" w:hAnsi="Times New Roman" w:cs="Times New Roman"/>
          <w:sz w:val="24"/>
          <w:szCs w:val="24"/>
        </w:rPr>
        <w:t>Решение о реорганизации и ликвидации стру</w:t>
      </w:r>
      <w:r w:rsidR="00060B18" w:rsidRPr="00513B77">
        <w:rPr>
          <w:rFonts w:ascii="Times New Roman" w:hAnsi="Times New Roman" w:cs="Times New Roman"/>
          <w:sz w:val="24"/>
          <w:szCs w:val="24"/>
        </w:rPr>
        <w:t xml:space="preserve">ктурного подразделения </w:t>
      </w:r>
      <w:r w:rsidR="00E159E7" w:rsidRPr="00513B77">
        <w:rPr>
          <w:rFonts w:ascii="Times New Roman" w:hAnsi="Times New Roman" w:cs="Times New Roman"/>
          <w:sz w:val="24"/>
          <w:szCs w:val="24"/>
        </w:rPr>
        <w:t>отделения</w:t>
      </w:r>
      <w:r w:rsidR="00060B18" w:rsidRPr="00513B77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513B77">
        <w:rPr>
          <w:rFonts w:ascii="Times New Roman" w:hAnsi="Times New Roman" w:cs="Times New Roman"/>
          <w:sz w:val="24"/>
          <w:szCs w:val="24"/>
        </w:rPr>
        <w:t xml:space="preserve"> принимается Учредителем и допускается на основании положительного заключения комиссии по оценке последствий такого решения.</w:t>
      </w:r>
    </w:p>
    <w:p w:rsidR="006C0848" w:rsidRPr="00513B77" w:rsidRDefault="006C0848" w:rsidP="006C08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1.8. Положение о структур</w:t>
      </w:r>
      <w:r w:rsidR="00E159E7" w:rsidRPr="00513B77">
        <w:rPr>
          <w:rFonts w:ascii="Times New Roman" w:hAnsi="Times New Roman" w:cs="Times New Roman"/>
          <w:sz w:val="24"/>
          <w:szCs w:val="24"/>
        </w:rPr>
        <w:t xml:space="preserve">ном подразделении отделении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>утверждается приказом образовательного учреждения.</w:t>
      </w:r>
    </w:p>
    <w:p w:rsidR="006C0848" w:rsidRPr="00513B77" w:rsidRDefault="006C0848" w:rsidP="006C084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1.9. Оборудование и оснащение структурного подразделения производится в строгом соответствии с требованиями действующих стандартов, правил, норм и инструкций по охране труда и производственной санитарии.</w:t>
      </w:r>
    </w:p>
    <w:p w:rsidR="006C0848" w:rsidRPr="00513B77" w:rsidRDefault="006C0848" w:rsidP="00E159E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13B77">
        <w:rPr>
          <w:rFonts w:ascii="Times New Roman" w:hAnsi="Times New Roman" w:cs="Times New Roman"/>
          <w:sz w:val="24"/>
          <w:szCs w:val="24"/>
          <w:shd w:val="clear" w:color="auto" w:fill="FFFFFF"/>
        </w:rPr>
        <w:t>1.10.</w:t>
      </w:r>
      <w:r w:rsidRPr="00513B77">
        <w:rPr>
          <w:rFonts w:ascii="Times New Roman" w:hAnsi="Times New Roman" w:cs="Times New Roman"/>
          <w:sz w:val="24"/>
          <w:szCs w:val="24"/>
        </w:rPr>
        <w:t xml:space="preserve"> Руководитель структурного подразделения </w:t>
      </w:r>
      <w:r w:rsidR="00E159E7" w:rsidRPr="00513B77">
        <w:rPr>
          <w:rFonts w:ascii="Times New Roman" w:hAnsi="Times New Roman" w:cs="Times New Roman"/>
          <w:sz w:val="24"/>
          <w:szCs w:val="24"/>
        </w:rPr>
        <w:t xml:space="preserve">отделения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 xml:space="preserve">несет ответственность за ведение документации, за управление </w:t>
      </w:r>
      <w:r w:rsidRPr="00513B77">
        <w:rPr>
          <w:rFonts w:ascii="Times New Roman" w:hAnsi="Times New Roman" w:cs="Times New Roman"/>
          <w:sz w:val="24"/>
          <w:szCs w:val="24"/>
        </w:rPr>
        <w:lastRenderedPageBreak/>
        <w:t>инфраструктурой, материально-технической базой в рамках деятельности структурного подразделени</w:t>
      </w:r>
      <w:r w:rsidR="00E159E7" w:rsidRPr="00513B77">
        <w:rPr>
          <w:rFonts w:ascii="Times New Roman" w:hAnsi="Times New Roman" w:cs="Times New Roman"/>
          <w:sz w:val="24"/>
          <w:szCs w:val="24"/>
        </w:rPr>
        <w:t>я</w:t>
      </w:r>
      <w:r w:rsidRPr="00513B77">
        <w:rPr>
          <w:rFonts w:ascii="Times New Roman" w:hAnsi="Times New Roman" w:cs="Times New Roman"/>
          <w:sz w:val="24"/>
          <w:szCs w:val="24"/>
        </w:rPr>
        <w:t>.</w:t>
      </w:r>
    </w:p>
    <w:p w:rsidR="006C0848" w:rsidRPr="00513B77" w:rsidRDefault="006C0848" w:rsidP="006C08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3B77">
        <w:rPr>
          <w:rFonts w:ascii="Times New Roman" w:hAnsi="Times New Roman" w:cs="Times New Roman"/>
          <w:b/>
          <w:sz w:val="24"/>
          <w:szCs w:val="24"/>
        </w:rPr>
        <w:t>2. Цели и задачи структурного подразделения - дошкольного образовательного учреждения</w:t>
      </w:r>
    </w:p>
    <w:p w:rsidR="006C0848" w:rsidRPr="00513B77" w:rsidRDefault="006C0848" w:rsidP="006C084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C0848" w:rsidRPr="00513B77" w:rsidRDefault="006C0848" w:rsidP="006C0848">
      <w:pPr>
        <w:autoSpaceDE w:val="0"/>
        <w:autoSpaceDN w:val="0"/>
        <w:adjustRightInd w:val="0"/>
        <w:ind w:right="4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2.1. Целью структурного подразделени</w:t>
      </w:r>
      <w:r w:rsidR="00D25B8B" w:rsidRPr="00513B77">
        <w:rPr>
          <w:rFonts w:ascii="Times New Roman" w:hAnsi="Times New Roman" w:cs="Times New Roman"/>
          <w:sz w:val="24"/>
          <w:szCs w:val="24"/>
        </w:rPr>
        <w:t>я  отделения дошкольного образования</w:t>
      </w:r>
      <w:r w:rsidRPr="00513B77">
        <w:rPr>
          <w:rFonts w:ascii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D25B8B" w:rsidRPr="00513B77">
        <w:rPr>
          <w:rFonts w:ascii="Times New Roman" w:hAnsi="Times New Roman" w:cs="Times New Roman"/>
          <w:sz w:val="24"/>
          <w:szCs w:val="24"/>
        </w:rPr>
        <w:t>.</w:t>
      </w:r>
    </w:p>
    <w:p w:rsidR="006C0848" w:rsidRPr="00513B77" w:rsidRDefault="006C0848" w:rsidP="006C0848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right="47" w:firstLine="5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2.2. Для достижения целей, предусмотренных пунктом 2.1. настоящего Положения, с</w:t>
      </w:r>
      <w:r w:rsidR="00D25B8B" w:rsidRPr="00513B77">
        <w:rPr>
          <w:rFonts w:ascii="Times New Roman" w:hAnsi="Times New Roman" w:cs="Times New Roman"/>
          <w:sz w:val="24"/>
          <w:szCs w:val="24"/>
        </w:rPr>
        <w:t xml:space="preserve">труктурное подразделение </w:t>
      </w:r>
      <w:r w:rsidRPr="00513B77">
        <w:rPr>
          <w:rFonts w:ascii="Times New Roman" w:hAnsi="Times New Roman" w:cs="Times New Roman"/>
          <w:sz w:val="24"/>
          <w:szCs w:val="24"/>
        </w:rPr>
        <w:t xml:space="preserve"> </w:t>
      </w:r>
      <w:r w:rsidR="00D25B8B" w:rsidRPr="00513B77">
        <w:rPr>
          <w:rFonts w:ascii="Times New Roman" w:hAnsi="Times New Roman" w:cs="Times New Roman"/>
          <w:sz w:val="24"/>
          <w:szCs w:val="24"/>
        </w:rPr>
        <w:t xml:space="preserve">отделения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>осуществляет следующие основные виды деятельности:</w:t>
      </w:r>
    </w:p>
    <w:p w:rsidR="006C0848" w:rsidRPr="00513B77" w:rsidRDefault="006C0848" w:rsidP="006C0848">
      <w:pPr>
        <w:shd w:val="clear" w:color="auto" w:fill="FFFFFF"/>
        <w:ind w:right="4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- ведение образовательной деятельности по общеобразовательной программе дошкольного образования, а также осуществление присмотра и ухода за детьми.</w:t>
      </w:r>
    </w:p>
    <w:p w:rsidR="006C0848" w:rsidRPr="00513B77" w:rsidRDefault="006C0848" w:rsidP="006C0848">
      <w:pPr>
        <w:tabs>
          <w:tab w:val="left" w:pos="1080"/>
          <w:tab w:val="left" w:pos="117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2.3. Основными задачами стру</w:t>
      </w:r>
      <w:r w:rsidR="00D25B8B" w:rsidRPr="00513B77">
        <w:rPr>
          <w:rFonts w:ascii="Times New Roman" w:hAnsi="Times New Roman" w:cs="Times New Roman"/>
          <w:sz w:val="24"/>
          <w:szCs w:val="24"/>
        </w:rPr>
        <w:t>ктурного подразделения отделения дошкольного образования</w:t>
      </w:r>
      <w:r w:rsidRPr="00513B7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C0848" w:rsidRPr="00513B77" w:rsidRDefault="006C0848" w:rsidP="006C0848">
      <w:pPr>
        <w:pStyle w:val="HTML"/>
        <w:shd w:val="clear" w:color="auto" w:fill="FFFFFF"/>
        <w:tabs>
          <w:tab w:val="clear" w:pos="7328"/>
          <w:tab w:val="clear" w:pos="8244"/>
        </w:tabs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1) охрана и укрепление физического и психического здоровья детей, в том числе их эмоционального благополучия;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2) обеспечение равных возможностей для полноценного развития каждого ребёнка в период дошкольного детства  независимо  от  места   жительства, пола, нации, языка, социального статуса, психофизиологических  и   других особенностей (в том числе ограниченных возможностей здоровья);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3)  обеспечение  преемственности   целей,   задач   и     содержания образования, реализуемых в  рамках  образовательных  программ   различных уровней  (далее  -  преемственность  основных  образовательных   программ дошкольного и начального общего образования);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4) создание благоприятных условий развития детей в соответствии с их возрастными и индивидуальными  особенностями  и  склонностями,   развития способностей и  творческого  потенциала  каждого  ребёнка  как   субъекта отношений с самим собой, другими детьми, взрослыми и миром;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5) объединение обучения и воспитания  в  целостный   образовательный процесс на основе духовно-нравственных  и  социокультурных    ценностей и принятых в обществе правил и норм поведения в интересах человека, семьи, общества;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6) формирование общей культуры личности детей, в том числе ценностей здорового  образа  жизни,   развития   их   социальных,     нравственных, эстетических,  интеллектуальных,  физических  качеств,    инициативности, самостоятельности и ответственности  ребёнка,  формирования   предпосылок учебной деятельности;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7) обеспечение вариативности и разнообразия содержания  Программ   и организационных форм дошкольного образования,  возможности  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8) формирование социокультурной среды, соответствующей   возрастным, индивидуальным, психологическим и физиологическим особенностям детей;</w:t>
      </w:r>
    </w:p>
    <w:p w:rsidR="006C0848" w:rsidRPr="00513B77" w:rsidRDefault="006C0848" w:rsidP="006C0848">
      <w:pPr>
        <w:pStyle w:val="HTML"/>
        <w:shd w:val="clear" w:color="auto" w:fill="FFFFFF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9)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6C0848" w:rsidRPr="00513B77" w:rsidRDefault="006C0848" w:rsidP="006C084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3B77">
        <w:rPr>
          <w:rFonts w:ascii="Times New Roman" w:hAnsi="Times New Roman" w:cs="Times New Roman"/>
          <w:b/>
          <w:sz w:val="24"/>
          <w:szCs w:val="24"/>
        </w:rPr>
        <w:t>3. Образовательная деятельнос</w:t>
      </w:r>
      <w:r w:rsidR="00D25B8B" w:rsidRPr="00513B77">
        <w:rPr>
          <w:rFonts w:ascii="Times New Roman" w:hAnsi="Times New Roman" w:cs="Times New Roman"/>
          <w:b/>
          <w:sz w:val="24"/>
          <w:szCs w:val="24"/>
        </w:rPr>
        <w:t xml:space="preserve">ть структурного подразделения </w:t>
      </w:r>
    </w:p>
    <w:p w:rsidR="006C0848" w:rsidRPr="00513B77" w:rsidRDefault="006C0848" w:rsidP="006C0848">
      <w:pPr>
        <w:pStyle w:val="a3"/>
        <w:spacing w:before="0" w:beforeAutospacing="0" w:after="0" w:afterAutospacing="0"/>
        <w:jc w:val="center"/>
        <w:rPr>
          <w:b/>
        </w:rPr>
      </w:pPr>
    </w:p>
    <w:p w:rsidR="006C0848" w:rsidRPr="00513B77" w:rsidRDefault="006C0848" w:rsidP="006C084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3.1. Обучение и воспитание в структурном подразделении ведется на русском языке. </w:t>
      </w:r>
    </w:p>
    <w:p w:rsidR="006C0848" w:rsidRPr="00513B77" w:rsidRDefault="006C0848" w:rsidP="006C084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3.2. Структурное подразделение </w:t>
      </w:r>
      <w:r w:rsidR="00D25B8B" w:rsidRPr="00513B77">
        <w:rPr>
          <w:rFonts w:ascii="Times New Roman" w:hAnsi="Times New Roman" w:cs="Times New Roman"/>
          <w:sz w:val="24"/>
          <w:szCs w:val="24"/>
        </w:rPr>
        <w:t xml:space="preserve">отделение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 xml:space="preserve">самостоятельно в выборе форм, средств и методов обучения и воспитания в пределах, установленных Федеральным законом от 29.12.2012№ 273- ФЗ «Об образовании в Российской Федерации». </w:t>
      </w:r>
    </w:p>
    <w:p w:rsidR="006C0848" w:rsidRPr="00513B77" w:rsidRDefault="006C0848" w:rsidP="006C0848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3.3. Структурное подразделение </w:t>
      </w:r>
      <w:r w:rsidR="00D25B8B" w:rsidRPr="00513B77">
        <w:rPr>
          <w:rFonts w:ascii="Times New Roman" w:hAnsi="Times New Roman" w:cs="Times New Roman"/>
          <w:sz w:val="24"/>
          <w:szCs w:val="24"/>
        </w:rPr>
        <w:t xml:space="preserve">отделение дошкольного образования </w:t>
      </w:r>
      <w:r w:rsidRPr="00513B77">
        <w:rPr>
          <w:rFonts w:ascii="Times New Roman" w:hAnsi="Times New Roman" w:cs="Times New Roman"/>
          <w:sz w:val="24"/>
          <w:szCs w:val="24"/>
        </w:rPr>
        <w:t>реализует основную образовательную программу дошкольного образования в группах общеразвивающей направленно</w:t>
      </w:r>
      <w:r w:rsidR="00D25B8B" w:rsidRPr="00513B77">
        <w:rPr>
          <w:rFonts w:ascii="Times New Roman" w:hAnsi="Times New Roman" w:cs="Times New Roman"/>
          <w:sz w:val="24"/>
          <w:szCs w:val="24"/>
        </w:rPr>
        <w:t>сти (нормативный срок освоения 4</w:t>
      </w:r>
      <w:r w:rsidRPr="00513B77">
        <w:rPr>
          <w:rFonts w:ascii="Times New Roman" w:hAnsi="Times New Roman" w:cs="Times New Roman"/>
          <w:sz w:val="24"/>
          <w:szCs w:val="24"/>
        </w:rPr>
        <w:t xml:space="preserve"> лет).</w:t>
      </w:r>
    </w:p>
    <w:p w:rsidR="006C0848" w:rsidRPr="00513B77" w:rsidRDefault="006C0848" w:rsidP="006C0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3.4. Содержание образовательного процесса в структурном подразделении определяется образовательной программой дошкольного образования, разрабатываемой, принимаемой и реализуемой им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программ. </w:t>
      </w:r>
    </w:p>
    <w:p w:rsidR="006C0848" w:rsidRPr="00513B77" w:rsidRDefault="006C0848" w:rsidP="006C0848">
      <w:pPr>
        <w:pStyle w:val="a4"/>
        <w:ind w:firstLine="720"/>
        <w:rPr>
          <w:w w:val="100"/>
          <w:szCs w:val="24"/>
        </w:rPr>
      </w:pPr>
      <w:r w:rsidRPr="00513B77">
        <w:rPr>
          <w:w w:val="100"/>
          <w:szCs w:val="24"/>
        </w:rPr>
        <w:t xml:space="preserve">3.5. Структурное подразделение </w:t>
      </w:r>
      <w:r w:rsidR="00D25B8B" w:rsidRPr="00513B77">
        <w:rPr>
          <w:szCs w:val="24"/>
        </w:rPr>
        <w:t xml:space="preserve">отделение дошкольного образования </w:t>
      </w:r>
      <w:r w:rsidRPr="00513B77">
        <w:rPr>
          <w:w w:val="100"/>
          <w:szCs w:val="24"/>
        </w:rPr>
        <w:t xml:space="preserve">ежегодно разрабатывает план работы структурного подразделения, который принимается на Педагогическом Совете, утверждается приказом образовательного учреждения 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</w:pPr>
      <w:r w:rsidRPr="00513B77">
        <w:t xml:space="preserve">3.6. Организация образовательного процесса в структурном подразделении регламентируется календарным учебным графиком, учебным планом и расписанием занятий, </w:t>
      </w:r>
      <w:proofErr w:type="gramStart"/>
      <w:r w:rsidRPr="00513B77">
        <w:t>разрабатываемыми</w:t>
      </w:r>
      <w:proofErr w:type="gramEnd"/>
      <w:r w:rsidRPr="00513B77">
        <w:t xml:space="preserve"> структурным подразделением  и утверждаемыми руководителем образовательного учреждения.</w:t>
      </w:r>
    </w:p>
    <w:p w:rsidR="006C0848" w:rsidRPr="00513B77" w:rsidRDefault="006C0848" w:rsidP="006C0848">
      <w:pPr>
        <w:pStyle w:val="a4"/>
        <w:ind w:firstLine="720"/>
        <w:rPr>
          <w:w w:val="100"/>
          <w:szCs w:val="24"/>
        </w:rPr>
      </w:pPr>
      <w:r w:rsidRPr="00513B77">
        <w:rPr>
          <w:w w:val="100"/>
          <w:szCs w:val="24"/>
        </w:rPr>
        <w:t xml:space="preserve">3.8. Руководство и </w:t>
      </w:r>
      <w:proofErr w:type="gramStart"/>
      <w:r w:rsidRPr="00513B77">
        <w:rPr>
          <w:w w:val="100"/>
          <w:szCs w:val="24"/>
        </w:rPr>
        <w:t>контроль за</w:t>
      </w:r>
      <w:proofErr w:type="gramEnd"/>
      <w:r w:rsidRPr="00513B77">
        <w:rPr>
          <w:w w:val="100"/>
          <w:szCs w:val="24"/>
        </w:rPr>
        <w:t xml:space="preserve"> выполнением календарного учебного графика учебного плана и образовательной программы дошкольного образования осуществляет администрация структурного подразделения</w:t>
      </w:r>
      <w:r w:rsidR="00D25B8B" w:rsidRPr="00513B77">
        <w:rPr>
          <w:w w:val="100"/>
          <w:szCs w:val="24"/>
        </w:rPr>
        <w:t xml:space="preserve">, </w:t>
      </w:r>
      <w:r w:rsidRPr="00513B77">
        <w:rPr>
          <w:w w:val="100"/>
          <w:szCs w:val="24"/>
        </w:rPr>
        <w:t>образовательное учреждение.</w:t>
      </w:r>
    </w:p>
    <w:p w:rsidR="006C0848" w:rsidRPr="00513B77" w:rsidRDefault="006C0848" w:rsidP="006C0848">
      <w:pPr>
        <w:pStyle w:val="a4"/>
        <w:ind w:firstLine="720"/>
        <w:rPr>
          <w:w w:val="100"/>
          <w:szCs w:val="24"/>
        </w:rPr>
      </w:pPr>
      <w:r w:rsidRPr="00513B77">
        <w:rPr>
          <w:w w:val="100"/>
          <w:szCs w:val="24"/>
        </w:rPr>
        <w:t>3.9.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6C0848" w:rsidRPr="00513B77" w:rsidRDefault="006C0848" w:rsidP="006C0848">
      <w:pPr>
        <w:pStyle w:val="3"/>
        <w:tabs>
          <w:tab w:val="left" w:pos="1260"/>
          <w:tab w:val="num" w:pos="1440"/>
        </w:tabs>
        <w:spacing w:after="0"/>
        <w:ind w:left="0" w:firstLine="720"/>
        <w:jc w:val="both"/>
        <w:rPr>
          <w:sz w:val="24"/>
          <w:szCs w:val="24"/>
        </w:rPr>
      </w:pPr>
      <w:r w:rsidRPr="00513B77">
        <w:rPr>
          <w:sz w:val="24"/>
          <w:szCs w:val="24"/>
        </w:rPr>
        <w:t>3.10. Режим работы структурного подразделения – дошкольного</w:t>
      </w:r>
      <w:r w:rsidR="00D25B8B" w:rsidRPr="00513B77">
        <w:rPr>
          <w:sz w:val="24"/>
          <w:szCs w:val="24"/>
        </w:rPr>
        <w:t xml:space="preserve"> образовательного учреждения: 10,5</w:t>
      </w:r>
      <w:r w:rsidRPr="00513B77">
        <w:rPr>
          <w:sz w:val="24"/>
          <w:szCs w:val="24"/>
        </w:rPr>
        <w:t xml:space="preserve"> часов, пятидневная рабочая неделя. Выхо</w:t>
      </w:r>
      <w:r w:rsidR="00D25B8B" w:rsidRPr="00513B77">
        <w:rPr>
          <w:sz w:val="24"/>
          <w:szCs w:val="24"/>
        </w:rPr>
        <w:t>дные дни: суббота, воскресенье.</w:t>
      </w:r>
    </w:p>
    <w:p w:rsidR="006C0848" w:rsidRPr="00513B77" w:rsidRDefault="006C0848" w:rsidP="006C0848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  <w:r w:rsidRPr="00513B77">
        <w:rPr>
          <w:sz w:val="24"/>
          <w:szCs w:val="24"/>
        </w:rPr>
        <w:t>3.11. Допускается посещение воспитанниками детского сада по индивидуальному графику. Порядок посещения ребенком структурного подразделения по индивидуальному графику, длительность пребывания ребенка определяется в договоре между образовательным учреждением и родителями (законными представителями).</w:t>
      </w:r>
    </w:p>
    <w:p w:rsidR="006C0848" w:rsidRPr="00513B77" w:rsidRDefault="006C0848" w:rsidP="006C08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3.12. Количество и соотношение возрастных групп детей в структурном подразделении определяется Учредителем образовательного учреждения.</w:t>
      </w:r>
    </w:p>
    <w:p w:rsidR="006C0848" w:rsidRPr="00513B77" w:rsidRDefault="006C0848" w:rsidP="00D25B8B">
      <w:pPr>
        <w:tabs>
          <w:tab w:val="left" w:pos="1080"/>
          <w:tab w:val="left" w:pos="12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3.13. Структурное подразделение обеспечивает сбалансированный режим занятий и рациональную организацию всех видов детской деятельности, осуществляя образовательно-воспитательный процесс на основе  </w:t>
      </w:r>
      <w:proofErr w:type="spellStart"/>
      <w:r w:rsidRPr="00513B77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513B77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6C0848" w:rsidRPr="00513B77" w:rsidRDefault="00D25B8B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3.14</w:t>
      </w:r>
      <w:r w:rsidR="006C0848" w:rsidRPr="00513B77">
        <w:t>. Структурное подразделение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компетенции: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- за реализацию не в полном объеме образовательной программы дошкольного образования в соответствии учебным планом;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- качество реализуемых образовательных программ;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lastRenderedPageBreak/>
        <w:t>-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- жизнь и здоровье воспитанников, работников структурного подразделения во время образовательного процесса.</w:t>
      </w:r>
    </w:p>
    <w:p w:rsidR="006C0848" w:rsidRPr="00513B77" w:rsidRDefault="006C0848" w:rsidP="006C084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</w:p>
    <w:p w:rsidR="006C0848" w:rsidRPr="00513B77" w:rsidRDefault="006C0848" w:rsidP="006C084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513B77">
        <w:rPr>
          <w:b/>
          <w:bCs/>
          <w:bdr w:val="none" w:sz="0" w:space="0" w:color="auto" w:frame="1"/>
        </w:rPr>
        <w:t xml:space="preserve">4. Участники образовательного процесса в </w:t>
      </w:r>
      <w:r w:rsidRPr="00513B77">
        <w:rPr>
          <w:b/>
        </w:rPr>
        <w:t>структурном подразделении – дошкольном образовательном учреждении</w:t>
      </w:r>
    </w:p>
    <w:p w:rsidR="006C0848" w:rsidRPr="00513B77" w:rsidRDefault="006C0848" w:rsidP="006C08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4.1. Участниками образовательного процесса в структурном подразделении являются воспитанники, педагогические работники, родители (законные представители) воспитанников.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 xml:space="preserve">4.2. Воспитанники структурного подразделения зачисляются в Учреждение и отчисляются из Учреждения </w:t>
      </w:r>
      <w:r w:rsidR="00D25B8B" w:rsidRPr="00513B77">
        <w:t>приказом директора МБОУ «</w:t>
      </w:r>
      <w:proofErr w:type="spellStart"/>
      <w:r w:rsidR="00D25B8B" w:rsidRPr="00513B77">
        <w:t>Краснолипьевская</w:t>
      </w:r>
      <w:proofErr w:type="spellEnd"/>
      <w:r w:rsidR="00D25B8B" w:rsidRPr="00513B77">
        <w:t xml:space="preserve"> школа»</w:t>
      </w:r>
      <w:r w:rsidRPr="00513B77">
        <w:t xml:space="preserve">.  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4.3.Структурное подразделение обязано ознакомить поступающего и его родителей (законных представителей) с Уставом образовательного учреждения, настоящим Положением, лицензией на осуществление образовательной деятельности, свидетельством о государственной  регистрации, учебной документацией и другими документами регламентирующими осуществление образо</w:t>
      </w:r>
      <w:r w:rsidRPr="00513B77">
        <w:softHyphen/>
        <w:t>вательного процесса в структурном подразделении.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4.4. Для регистрации сведений о детях и родителях (законных представителях) и </w:t>
      </w:r>
      <w:proofErr w:type="gramStart"/>
      <w:r w:rsidRPr="00513B7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13B77">
        <w:rPr>
          <w:rFonts w:ascii="Times New Roman" w:hAnsi="Times New Roman" w:cs="Times New Roman"/>
          <w:sz w:val="24"/>
          <w:szCs w:val="24"/>
        </w:rPr>
        <w:t xml:space="preserve"> движением контингента детей в образовательном учреждении ведется «Книга учета движения детей».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4.5. «Книга учета движения детей» должна быть прошнурована, пронумерована и скреплена печатью образовательного учреждения.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4.6. Ежегодно руководитель структурного подразделения обязан подводить итоги и зафиксировать их в «Книге учета движения детей»: сколько детей выбыло (в школу и по другим причинам), сколько детей принято в учреждение в течение года (на 1 сентября за прошедший учебный год).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4.7.</w:t>
      </w:r>
      <w:r w:rsidR="006241B1" w:rsidRPr="00513B77">
        <w:t xml:space="preserve"> </w:t>
      </w:r>
      <w:r w:rsidRPr="00513B77">
        <w:t xml:space="preserve">Педагогические работники </w:t>
      </w:r>
      <w:r w:rsidR="006241B1" w:rsidRPr="00513B77">
        <w:t xml:space="preserve">структурного подразделения </w:t>
      </w:r>
      <w:r w:rsidRPr="00513B77">
        <w:t>являются членами Педагогического Совета образовательного учреждения, методических и творческих объединений образовательного учреждения .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4.8. Трудовые отношения работников структурного подразделения регулируются трудовыми договорами, условия которых не должны противоречить законодательству РФ.</w:t>
      </w:r>
    </w:p>
    <w:p w:rsidR="006C0848" w:rsidRPr="00513B77" w:rsidRDefault="006C0848" w:rsidP="006C0848">
      <w:pPr>
        <w:pStyle w:val="a3"/>
        <w:spacing w:before="0" w:beforeAutospacing="0" w:after="0" w:afterAutospacing="0"/>
        <w:ind w:firstLine="720"/>
        <w:jc w:val="both"/>
        <w:textAlignment w:val="baseline"/>
      </w:pPr>
      <w:r w:rsidRPr="00513B77">
        <w:t>4.9. Права и обязанности работников структурного подразделения определяются действующим законодательством, Уставом</w:t>
      </w:r>
      <w:r w:rsidR="006241B1" w:rsidRPr="00513B77">
        <w:t xml:space="preserve"> МБОУ «</w:t>
      </w:r>
      <w:proofErr w:type="spellStart"/>
      <w:r w:rsidR="006241B1" w:rsidRPr="00513B77">
        <w:t>Краснолипьевская</w:t>
      </w:r>
      <w:proofErr w:type="spellEnd"/>
      <w:r w:rsidR="006241B1" w:rsidRPr="00513B77">
        <w:t xml:space="preserve"> школа»</w:t>
      </w:r>
      <w:r w:rsidRPr="00513B77">
        <w:t xml:space="preserve">  настоящим Положением, правилами внутреннего трудового распорядка, должностными инструкциями.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4.10. Специалисты структурного подразделения несут в установленном законодательством РФ порядке персональную ответственность </w:t>
      </w:r>
      <w:proofErr w:type="gramStart"/>
      <w:r w:rsidRPr="00513B77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13B77">
        <w:rPr>
          <w:rFonts w:ascii="Times New Roman" w:hAnsi="Times New Roman" w:cs="Times New Roman"/>
          <w:sz w:val="24"/>
          <w:szCs w:val="24"/>
        </w:rPr>
        <w:t>: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• невыполнение функций, определен</w:t>
      </w:r>
      <w:r w:rsidR="006241B1" w:rsidRPr="00513B77">
        <w:rPr>
          <w:rFonts w:ascii="Times New Roman" w:hAnsi="Times New Roman" w:cs="Times New Roman"/>
          <w:sz w:val="24"/>
          <w:szCs w:val="24"/>
        </w:rPr>
        <w:t xml:space="preserve">ных данным Положением, </w:t>
      </w:r>
      <w:r w:rsidRPr="00513B77">
        <w:rPr>
          <w:rFonts w:ascii="Times New Roman" w:hAnsi="Times New Roman" w:cs="Times New Roman"/>
          <w:sz w:val="24"/>
          <w:szCs w:val="24"/>
        </w:rPr>
        <w:t>трудовым договором, должностными инструкциями;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• реализацию в неполном объеме образовательных программ;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• качество реализуемых образовательных программ;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lastRenderedPageBreak/>
        <w:t>• жизнь и здоровье воспитанников во время пребывания их в структурном подразделении;</w:t>
      </w:r>
    </w:p>
    <w:p w:rsidR="006C0848" w:rsidRPr="00513B77" w:rsidRDefault="006C0848" w:rsidP="006C084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• нарушение прав и свобод воспитанников структурного подразделения.</w:t>
      </w:r>
    </w:p>
    <w:p w:rsidR="006C0848" w:rsidRPr="00513B77" w:rsidRDefault="006C0848" w:rsidP="006C0848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C0848" w:rsidRPr="00513B77" w:rsidRDefault="006C0848" w:rsidP="006241B1">
      <w:pPr>
        <w:pStyle w:val="ConsPlusNormal"/>
        <w:widowControl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13B77">
        <w:rPr>
          <w:rFonts w:ascii="Times New Roman" w:hAnsi="Times New Roman" w:cs="Times New Roman"/>
          <w:b/>
          <w:sz w:val="24"/>
          <w:szCs w:val="24"/>
        </w:rPr>
        <w:t>5. Финансово-хозяйственная деятельность структурного подразделения</w:t>
      </w:r>
    </w:p>
    <w:p w:rsidR="006C0848" w:rsidRPr="00513B77" w:rsidRDefault="006C0848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5.1. Штатная структура подразделения утверждается руководителем образовательного учреждения.</w:t>
      </w:r>
    </w:p>
    <w:p w:rsidR="006C0848" w:rsidRPr="00513B77" w:rsidRDefault="006C0848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5.2. Текущие расходы структурного подразделения планируются в плане финансово-хозяйственной деятельности образовательного учреждения и оплачиваются из соответствующего бюджета.</w:t>
      </w:r>
    </w:p>
    <w:p w:rsidR="006C0848" w:rsidRPr="00513B77" w:rsidRDefault="006C0848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>5.3. Структурное подразделение финансируется за счет бюджетных средств, в рамках финансировани</w:t>
      </w:r>
      <w:r w:rsidR="006241B1" w:rsidRPr="00513B77">
        <w:rPr>
          <w:rFonts w:ascii="Times New Roman" w:hAnsi="Times New Roman" w:cs="Times New Roman"/>
          <w:sz w:val="24"/>
          <w:szCs w:val="24"/>
        </w:rPr>
        <w:t>я образовательного учреждения.</w:t>
      </w:r>
    </w:p>
    <w:p w:rsidR="006241B1" w:rsidRPr="00513B77" w:rsidRDefault="006241B1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5CC5" w:rsidRPr="00513B77" w:rsidRDefault="00C75CC5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  <w:r w:rsidRPr="00513B77">
        <w:rPr>
          <w:b/>
          <w:bCs/>
          <w:bdr w:val="none" w:sz="0" w:space="0" w:color="auto" w:frame="1"/>
        </w:rPr>
        <w:t>6. Руководитель (работник, на которого возложены обязанности по руководству структурным подразделением) структурного подразделения</w:t>
      </w:r>
    </w:p>
    <w:p w:rsidR="006C0848" w:rsidRPr="00513B77" w:rsidRDefault="006C0848" w:rsidP="006C0848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bdr w:val="none" w:sz="0" w:space="0" w:color="auto" w:frame="1"/>
        </w:rPr>
      </w:pPr>
    </w:p>
    <w:p w:rsidR="006C0848" w:rsidRPr="00513B77" w:rsidRDefault="006C0848" w:rsidP="006C08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6.1. Управление структурным подразделением </w:t>
      </w:r>
      <w:r w:rsidR="00E43C11">
        <w:rPr>
          <w:rFonts w:ascii="Times New Roman" w:hAnsi="Times New Roman" w:cs="Times New Roman"/>
          <w:sz w:val="24"/>
          <w:szCs w:val="24"/>
        </w:rPr>
        <w:t>осуществляется директором МБОУ «</w:t>
      </w:r>
      <w:proofErr w:type="spellStart"/>
      <w:r w:rsidR="00E43C11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E43C11"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513B77">
        <w:rPr>
          <w:rFonts w:ascii="Times New Roman" w:hAnsi="Times New Roman" w:cs="Times New Roman"/>
          <w:sz w:val="24"/>
          <w:szCs w:val="24"/>
        </w:rPr>
        <w:t>. Он несет ответственность за выполнение задач, возложен</w:t>
      </w:r>
      <w:r w:rsidR="00513B77" w:rsidRPr="00513B77">
        <w:rPr>
          <w:rFonts w:ascii="Times New Roman" w:hAnsi="Times New Roman" w:cs="Times New Roman"/>
          <w:sz w:val="24"/>
          <w:szCs w:val="24"/>
        </w:rPr>
        <w:t>ных на структурное подразделение</w:t>
      </w:r>
      <w:r w:rsidRPr="00513B77">
        <w:rPr>
          <w:rFonts w:ascii="Times New Roman" w:hAnsi="Times New Roman" w:cs="Times New Roman"/>
          <w:sz w:val="24"/>
          <w:szCs w:val="24"/>
        </w:rPr>
        <w:t>, финансовую, плановую и трудовую дисциплину в структурном подразделении в соответствии с правами и обязанностями воспитанников и работников, определяемыми Трудовым кодексом Российской Федерации.</w:t>
      </w:r>
    </w:p>
    <w:p w:rsidR="006C0848" w:rsidRPr="00513B77" w:rsidRDefault="006C0848" w:rsidP="006C0848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C0848" w:rsidRPr="00513B77" w:rsidRDefault="006C0848" w:rsidP="006C0848">
      <w:pPr>
        <w:pStyle w:val="Iauiue"/>
        <w:widowControl w:val="0"/>
        <w:jc w:val="center"/>
        <w:rPr>
          <w:b/>
          <w:sz w:val="24"/>
          <w:szCs w:val="24"/>
          <w:lang w:val="ru-RU"/>
        </w:rPr>
      </w:pPr>
      <w:r w:rsidRPr="00513B77">
        <w:rPr>
          <w:b/>
          <w:sz w:val="24"/>
          <w:szCs w:val="24"/>
          <w:lang w:val="ru-RU"/>
        </w:rPr>
        <w:t xml:space="preserve">7. Перечень документов структурного подразделения </w:t>
      </w:r>
    </w:p>
    <w:p w:rsidR="006C0848" w:rsidRPr="00513B77" w:rsidRDefault="006C0848" w:rsidP="006C0848">
      <w:pPr>
        <w:pStyle w:val="Iauiue"/>
        <w:widowControl w:val="0"/>
        <w:jc w:val="center"/>
        <w:rPr>
          <w:b/>
          <w:sz w:val="24"/>
          <w:szCs w:val="24"/>
          <w:lang w:val="ru-RU"/>
        </w:rPr>
      </w:pPr>
    </w:p>
    <w:p w:rsidR="006C0848" w:rsidRPr="00513B77" w:rsidRDefault="006C0848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7.1.Деятельность структурного подразделения регламентируют  следующие локальные акты:</w:t>
      </w:r>
    </w:p>
    <w:p w:rsidR="006C0848" w:rsidRPr="00513B77" w:rsidRDefault="006C0848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1) Устав образовательного учреждения;</w:t>
      </w:r>
    </w:p>
    <w:p w:rsidR="006C0848" w:rsidRPr="00513B77" w:rsidRDefault="006C0848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2)</w:t>
      </w:r>
      <w:r w:rsidR="006241B1" w:rsidRPr="00513B77">
        <w:rPr>
          <w:w w:val="100"/>
          <w:szCs w:val="24"/>
        </w:rPr>
        <w:t xml:space="preserve"> </w:t>
      </w:r>
      <w:r w:rsidRPr="00513B77">
        <w:rPr>
          <w:w w:val="100"/>
          <w:szCs w:val="24"/>
        </w:rPr>
        <w:t>Положение о структурном подразделении;</w:t>
      </w:r>
    </w:p>
    <w:p w:rsidR="006C0848" w:rsidRPr="00513B77" w:rsidRDefault="006C0848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3)</w:t>
      </w:r>
      <w:r w:rsidR="006241B1" w:rsidRPr="00513B77">
        <w:rPr>
          <w:w w:val="100"/>
          <w:szCs w:val="24"/>
        </w:rPr>
        <w:t xml:space="preserve"> </w:t>
      </w:r>
      <w:r w:rsidRPr="00513B77">
        <w:rPr>
          <w:w w:val="100"/>
          <w:szCs w:val="24"/>
        </w:rPr>
        <w:t>Положение о Родительском собрании;</w:t>
      </w:r>
    </w:p>
    <w:p w:rsidR="006C0848" w:rsidRPr="00513B77" w:rsidRDefault="006C0848" w:rsidP="006241B1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4) Положение об Общем собрании трудового коллектива;</w:t>
      </w:r>
    </w:p>
    <w:p w:rsidR="006C0848" w:rsidRPr="00513B77" w:rsidRDefault="006241B1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5</w:t>
      </w:r>
      <w:r w:rsidR="006C0848" w:rsidRPr="00513B77">
        <w:rPr>
          <w:w w:val="100"/>
          <w:szCs w:val="24"/>
        </w:rPr>
        <w:t>) Правила внутреннего трудового распорядка Учреждения;</w:t>
      </w:r>
    </w:p>
    <w:p w:rsidR="006C0848" w:rsidRPr="00513B77" w:rsidRDefault="006241B1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6) Положение об оплате труда</w:t>
      </w:r>
      <w:r w:rsidR="006C0848" w:rsidRPr="00513B77">
        <w:rPr>
          <w:w w:val="100"/>
          <w:szCs w:val="24"/>
        </w:rPr>
        <w:t>;</w:t>
      </w:r>
    </w:p>
    <w:p w:rsidR="006C0848" w:rsidRPr="00513B77" w:rsidRDefault="006241B1" w:rsidP="006241B1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7</w:t>
      </w:r>
      <w:r w:rsidR="006C0848" w:rsidRPr="00513B77">
        <w:rPr>
          <w:w w:val="100"/>
          <w:szCs w:val="24"/>
        </w:rPr>
        <w:t>) Инструкции по пожарной безопасности;</w:t>
      </w:r>
    </w:p>
    <w:p w:rsidR="006C0848" w:rsidRPr="00513B77" w:rsidRDefault="006241B1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8</w:t>
      </w:r>
      <w:r w:rsidR="006C0848" w:rsidRPr="00513B77">
        <w:rPr>
          <w:w w:val="100"/>
          <w:szCs w:val="24"/>
        </w:rPr>
        <w:t>) Инструкции по правилам техники безопасности и охраны труда и другие локальные акты.</w:t>
      </w:r>
    </w:p>
    <w:p w:rsidR="006C0848" w:rsidRPr="00513B77" w:rsidRDefault="006C0848" w:rsidP="006C0848">
      <w:pPr>
        <w:pStyle w:val="a4"/>
        <w:ind w:firstLine="567"/>
        <w:rPr>
          <w:w w:val="100"/>
          <w:szCs w:val="24"/>
        </w:rPr>
      </w:pPr>
      <w:r w:rsidRPr="00513B77">
        <w:rPr>
          <w:w w:val="100"/>
          <w:szCs w:val="24"/>
        </w:rPr>
        <w:t>7.2.Структурное подразделение разрабатывает и ведет следующие документы:</w:t>
      </w:r>
    </w:p>
    <w:p w:rsidR="006C0848" w:rsidRPr="00513B77" w:rsidRDefault="006C0848" w:rsidP="006241B1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1) Должностные инструкции работников;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2</w:t>
      </w:r>
      <w:r w:rsidRPr="00513B77">
        <w:rPr>
          <w:rFonts w:ascii="Times New Roman" w:hAnsi="Times New Roman" w:cs="Times New Roman"/>
          <w:sz w:val="24"/>
          <w:szCs w:val="24"/>
        </w:rPr>
        <w:t>)Документы по планированию деятельности структурного подразделения (планы всех видов).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3</w:t>
      </w:r>
      <w:r w:rsidRPr="00513B77">
        <w:rPr>
          <w:rFonts w:ascii="Times New Roman" w:hAnsi="Times New Roman" w:cs="Times New Roman"/>
          <w:sz w:val="24"/>
          <w:szCs w:val="24"/>
        </w:rPr>
        <w:t>) Документы отчетности;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4</w:t>
      </w:r>
      <w:r w:rsidRPr="00513B77">
        <w:rPr>
          <w:rFonts w:ascii="Times New Roman" w:hAnsi="Times New Roman" w:cs="Times New Roman"/>
          <w:sz w:val="24"/>
          <w:szCs w:val="24"/>
        </w:rPr>
        <w:t>) Публичный отчет (раздел дошкольного образования);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5</w:t>
      </w:r>
      <w:r w:rsidRPr="00513B77">
        <w:rPr>
          <w:rFonts w:ascii="Times New Roman" w:hAnsi="Times New Roman" w:cs="Times New Roman"/>
          <w:sz w:val="24"/>
          <w:szCs w:val="24"/>
        </w:rPr>
        <w:t xml:space="preserve">) Отчет о результатах </w:t>
      </w:r>
      <w:proofErr w:type="spellStart"/>
      <w:r w:rsidRPr="00513B77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513B77">
        <w:rPr>
          <w:rFonts w:ascii="Times New Roman" w:hAnsi="Times New Roman" w:cs="Times New Roman"/>
          <w:sz w:val="24"/>
          <w:szCs w:val="24"/>
        </w:rPr>
        <w:t xml:space="preserve"> (в части дошкольного образования);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6</w:t>
      </w:r>
      <w:r w:rsidRPr="00513B77">
        <w:rPr>
          <w:rFonts w:ascii="Times New Roman" w:hAnsi="Times New Roman" w:cs="Times New Roman"/>
          <w:sz w:val="24"/>
          <w:szCs w:val="24"/>
        </w:rPr>
        <w:t>)Результаты внутренних и внешних проверок, проведенных в структурном подразделении;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7</w:t>
      </w:r>
      <w:r w:rsidRPr="00513B77">
        <w:rPr>
          <w:rFonts w:ascii="Times New Roman" w:hAnsi="Times New Roman" w:cs="Times New Roman"/>
          <w:sz w:val="24"/>
          <w:szCs w:val="24"/>
        </w:rPr>
        <w:t>) Перечень оборудования.</w:t>
      </w:r>
    </w:p>
    <w:p w:rsidR="006C0848" w:rsidRPr="00513B77" w:rsidRDefault="006C0848" w:rsidP="006C0848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8</w:t>
      </w:r>
      <w:r w:rsidRPr="00513B77">
        <w:rPr>
          <w:rFonts w:ascii="Times New Roman" w:hAnsi="Times New Roman" w:cs="Times New Roman"/>
          <w:sz w:val="24"/>
          <w:szCs w:val="24"/>
        </w:rPr>
        <w:t>) Сведения о проверках и ремонте оборудования, проверках состояния помещений структурного подразделения;</w:t>
      </w:r>
    </w:p>
    <w:p w:rsidR="006C0848" w:rsidRPr="00513B77" w:rsidRDefault="006C0848" w:rsidP="006241B1">
      <w:pPr>
        <w:tabs>
          <w:tab w:val="left" w:pos="268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13B77">
        <w:rPr>
          <w:rFonts w:ascii="Times New Roman" w:hAnsi="Times New Roman" w:cs="Times New Roman"/>
          <w:sz w:val="24"/>
          <w:szCs w:val="24"/>
        </w:rPr>
        <w:t xml:space="preserve">      </w:t>
      </w:r>
      <w:r w:rsidR="006241B1" w:rsidRPr="00513B77">
        <w:rPr>
          <w:rFonts w:ascii="Times New Roman" w:hAnsi="Times New Roman" w:cs="Times New Roman"/>
          <w:sz w:val="24"/>
          <w:szCs w:val="24"/>
        </w:rPr>
        <w:t>9</w:t>
      </w:r>
      <w:r w:rsidRPr="00513B77">
        <w:rPr>
          <w:rFonts w:ascii="Times New Roman" w:hAnsi="Times New Roman" w:cs="Times New Roman"/>
          <w:sz w:val="24"/>
          <w:szCs w:val="24"/>
        </w:rPr>
        <w:t>)и иные документы.</w:t>
      </w:r>
    </w:p>
    <w:p w:rsidR="006C0848" w:rsidRPr="00513B77" w:rsidRDefault="006C0848" w:rsidP="006C0848">
      <w:pPr>
        <w:pStyle w:val="Iauiue"/>
        <w:widowControl w:val="0"/>
        <w:jc w:val="center"/>
        <w:rPr>
          <w:b/>
          <w:sz w:val="24"/>
          <w:szCs w:val="24"/>
          <w:lang w:val="ru-RU"/>
        </w:rPr>
      </w:pPr>
      <w:r w:rsidRPr="00513B77">
        <w:rPr>
          <w:b/>
          <w:sz w:val="24"/>
          <w:szCs w:val="24"/>
          <w:lang w:val="ru-RU"/>
        </w:rPr>
        <w:t>8. Порядок разработки, оформления, утверждения, и хранения Положения о структурном подразделении и изменений к нему</w:t>
      </w:r>
    </w:p>
    <w:p w:rsidR="006C0848" w:rsidRPr="00513B77" w:rsidRDefault="006C0848" w:rsidP="006C0848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>8.1. Положение и вносимые в него изменения разрабатываются руководителе</w:t>
      </w:r>
      <w:bookmarkStart w:id="1" w:name="OCRUncertain046"/>
      <w:r w:rsidRPr="00513B77">
        <w:rPr>
          <w:sz w:val="24"/>
          <w:szCs w:val="24"/>
          <w:lang w:val="ru-RU"/>
        </w:rPr>
        <w:t>м</w:t>
      </w:r>
      <w:bookmarkEnd w:id="1"/>
      <w:r w:rsidRPr="00513B77">
        <w:rPr>
          <w:sz w:val="24"/>
          <w:szCs w:val="24"/>
          <w:lang w:val="ru-RU"/>
        </w:rPr>
        <w:t xml:space="preserve"> структурного подразделения.</w:t>
      </w:r>
    </w:p>
    <w:p w:rsidR="006C0848" w:rsidRPr="00513B77" w:rsidRDefault="006C0848" w:rsidP="006C0848">
      <w:pPr>
        <w:pStyle w:val="1"/>
        <w:ind w:left="0"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>8.2. Положение  утверждается приказом образовательного учреждения.</w:t>
      </w:r>
    </w:p>
    <w:p w:rsidR="006C0848" w:rsidRPr="00513B77" w:rsidRDefault="006C0848" w:rsidP="006C0848">
      <w:pPr>
        <w:pStyle w:val="1"/>
        <w:ind w:left="0"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 xml:space="preserve">8.3. Утвержденное Положение о структурном подразделении хранится в структурном подразделении и у руководителя образовательного учреждения. </w:t>
      </w:r>
    </w:p>
    <w:p w:rsidR="006C0848" w:rsidRPr="00513B77" w:rsidRDefault="006C0848" w:rsidP="006C0848">
      <w:pPr>
        <w:pStyle w:val="Iauiue"/>
        <w:widowControl w:val="0"/>
        <w:ind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>8.4. Положение должно быть заменено и заново утверждено в следующих случаях:</w:t>
      </w:r>
    </w:p>
    <w:p w:rsidR="006C0848" w:rsidRPr="00513B77" w:rsidRDefault="006C0848" w:rsidP="006C0848">
      <w:pPr>
        <w:pStyle w:val="Iauiue"/>
        <w:widowControl w:val="0"/>
        <w:tabs>
          <w:tab w:val="num" w:pos="1420"/>
        </w:tabs>
        <w:ind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>– при изменении организационно-правового статуса, названия образовательного учреждения или структурного подразделения;</w:t>
      </w:r>
    </w:p>
    <w:p w:rsidR="006C0848" w:rsidRPr="00513B77" w:rsidRDefault="006C0848" w:rsidP="006C0848">
      <w:pPr>
        <w:pStyle w:val="Iauiue"/>
        <w:widowControl w:val="0"/>
        <w:tabs>
          <w:tab w:val="num" w:pos="1420"/>
        </w:tabs>
        <w:ind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>– при реорганизации образовательного учреждения;</w:t>
      </w:r>
    </w:p>
    <w:p w:rsidR="006C0848" w:rsidRPr="00513B77" w:rsidRDefault="006C0848" w:rsidP="006241B1">
      <w:pPr>
        <w:pStyle w:val="Iauiue"/>
        <w:widowControl w:val="0"/>
        <w:tabs>
          <w:tab w:val="num" w:pos="1420"/>
        </w:tabs>
        <w:ind w:firstLine="567"/>
        <w:jc w:val="both"/>
        <w:rPr>
          <w:sz w:val="24"/>
          <w:szCs w:val="24"/>
          <w:lang w:val="ru-RU"/>
        </w:rPr>
      </w:pPr>
      <w:r w:rsidRPr="00513B77">
        <w:rPr>
          <w:sz w:val="24"/>
          <w:szCs w:val="24"/>
          <w:lang w:val="ru-RU"/>
        </w:rPr>
        <w:t>– в результате внесения значительных изменений.</w:t>
      </w:r>
    </w:p>
    <w:p w:rsidR="006C0848" w:rsidRPr="00C75CC5" w:rsidRDefault="006C0848" w:rsidP="006C0848">
      <w:pPr>
        <w:rPr>
          <w:rFonts w:ascii="Times New Roman" w:hAnsi="Times New Roman" w:cs="Times New Roman"/>
          <w:sz w:val="28"/>
          <w:szCs w:val="28"/>
        </w:rPr>
      </w:pPr>
    </w:p>
    <w:p w:rsidR="00A22E90" w:rsidRPr="00C75CC5" w:rsidRDefault="00A22E90">
      <w:pPr>
        <w:rPr>
          <w:rFonts w:ascii="Times New Roman" w:hAnsi="Times New Roman" w:cs="Times New Roman"/>
          <w:sz w:val="28"/>
          <w:szCs w:val="28"/>
        </w:rPr>
      </w:pPr>
    </w:p>
    <w:sectPr w:rsidR="00A22E90" w:rsidRPr="00C75CC5" w:rsidSect="0087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33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48"/>
    <w:rsid w:val="00060B18"/>
    <w:rsid w:val="004C5406"/>
    <w:rsid w:val="00513B77"/>
    <w:rsid w:val="006241B1"/>
    <w:rsid w:val="00660EF3"/>
    <w:rsid w:val="006C0848"/>
    <w:rsid w:val="008C2680"/>
    <w:rsid w:val="00A22E90"/>
    <w:rsid w:val="00C75CC5"/>
    <w:rsid w:val="00D25B8B"/>
    <w:rsid w:val="00E159E7"/>
    <w:rsid w:val="00E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0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">
    <w:name w:val="Абзац списка1"/>
    <w:basedOn w:val="a"/>
    <w:rsid w:val="006C0848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3">
    <w:name w:val="Normal (Web)"/>
    <w:basedOn w:val="a"/>
    <w:rsid w:val="006C08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C0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848"/>
    <w:rPr>
      <w:rFonts w:ascii="Courier New" w:eastAsia="Calibri" w:hAnsi="Courier New" w:cs="Courier New"/>
      <w:sz w:val="20"/>
      <w:szCs w:val="20"/>
    </w:rPr>
  </w:style>
  <w:style w:type="paragraph" w:customStyle="1" w:styleId="Iauiue">
    <w:name w:val="Iau?iue"/>
    <w:rsid w:val="006C08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locked/>
    <w:rsid w:val="006C0848"/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rsid w:val="006C0848"/>
    <w:pPr>
      <w:spacing w:after="0" w:line="240" w:lineRule="auto"/>
      <w:jc w:val="both"/>
    </w:pPr>
    <w:rPr>
      <w:rFonts w:ascii="Times New Roman" w:eastAsia="Calibri" w:hAnsi="Times New Roman" w:cs="Times New Roman"/>
      <w:w w:val="80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C0848"/>
    <w:rPr>
      <w:rFonts w:ascii="Times New Roman" w:eastAsia="Calibri" w:hAnsi="Times New Roman" w:cs="Times New Roman"/>
      <w:w w:val="80"/>
      <w:sz w:val="24"/>
      <w:szCs w:val="20"/>
    </w:rPr>
  </w:style>
  <w:style w:type="paragraph" w:styleId="3">
    <w:name w:val="Body Text Indent 3"/>
    <w:basedOn w:val="a"/>
    <w:link w:val="30"/>
    <w:rsid w:val="006C084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0848"/>
    <w:rPr>
      <w:rFonts w:ascii="Times New Roman" w:eastAsia="Calibri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C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C08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">
    <w:name w:val="Абзац списка1"/>
    <w:basedOn w:val="a"/>
    <w:rsid w:val="006C0848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a3">
    <w:name w:val="Normal (Web)"/>
    <w:basedOn w:val="a"/>
    <w:rsid w:val="006C08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C08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848"/>
    <w:rPr>
      <w:rFonts w:ascii="Courier New" w:eastAsia="Calibri" w:hAnsi="Courier New" w:cs="Courier New"/>
      <w:sz w:val="20"/>
      <w:szCs w:val="20"/>
    </w:rPr>
  </w:style>
  <w:style w:type="paragraph" w:customStyle="1" w:styleId="Iauiue">
    <w:name w:val="Iau?iue"/>
    <w:rsid w:val="006C08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ConsPlusNormal0">
    <w:name w:val="ConsPlusNormal Знак"/>
    <w:basedOn w:val="a0"/>
    <w:link w:val="ConsPlusNormal"/>
    <w:locked/>
    <w:rsid w:val="006C0848"/>
    <w:rPr>
      <w:rFonts w:ascii="Arial" w:eastAsia="Calibri" w:hAnsi="Arial" w:cs="Arial"/>
      <w:sz w:val="20"/>
      <w:szCs w:val="20"/>
    </w:rPr>
  </w:style>
  <w:style w:type="paragraph" w:styleId="a4">
    <w:name w:val="Body Text"/>
    <w:basedOn w:val="a"/>
    <w:link w:val="a5"/>
    <w:rsid w:val="006C0848"/>
    <w:pPr>
      <w:spacing w:after="0" w:line="240" w:lineRule="auto"/>
      <w:jc w:val="both"/>
    </w:pPr>
    <w:rPr>
      <w:rFonts w:ascii="Times New Roman" w:eastAsia="Calibri" w:hAnsi="Times New Roman" w:cs="Times New Roman"/>
      <w:w w:val="80"/>
      <w:sz w:val="24"/>
      <w:szCs w:val="20"/>
    </w:rPr>
  </w:style>
  <w:style w:type="character" w:customStyle="1" w:styleId="a5">
    <w:name w:val="Основной текст Знак"/>
    <w:basedOn w:val="a0"/>
    <w:link w:val="a4"/>
    <w:rsid w:val="006C0848"/>
    <w:rPr>
      <w:rFonts w:ascii="Times New Roman" w:eastAsia="Calibri" w:hAnsi="Times New Roman" w:cs="Times New Roman"/>
      <w:w w:val="80"/>
      <w:sz w:val="24"/>
      <w:szCs w:val="20"/>
    </w:rPr>
  </w:style>
  <w:style w:type="paragraph" w:styleId="3">
    <w:name w:val="Body Text Indent 3"/>
    <w:basedOn w:val="a"/>
    <w:link w:val="30"/>
    <w:rsid w:val="006C0848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0848"/>
    <w:rPr>
      <w:rFonts w:ascii="Times New Roman" w:eastAsia="Calibri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C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мозгова</dc:creator>
  <cp:lastModifiedBy>Марина</cp:lastModifiedBy>
  <cp:revision>5</cp:revision>
  <dcterms:created xsi:type="dcterms:W3CDTF">2021-11-11T08:35:00Z</dcterms:created>
  <dcterms:modified xsi:type="dcterms:W3CDTF">2021-11-13T07:25:00Z</dcterms:modified>
</cp:coreProperties>
</file>