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>Как планировать свою деятельность</w:t>
      </w:r>
    </w:p>
    <w:p w:rsidR="003E0F6D" w:rsidRPr="001C05A1" w:rsidRDefault="003E0F6D" w:rsidP="001C05A1">
      <w:pPr>
        <w:pStyle w:val="a3"/>
        <w:numPr>
          <w:ilvl w:val="0"/>
          <w:numId w:val="2"/>
        </w:numPr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Прежде чем выполнить любое дело, четко сформулируй цель предстоящей деятельности. </w:t>
      </w:r>
    </w:p>
    <w:p w:rsidR="003E0F6D" w:rsidRPr="001C05A1" w:rsidRDefault="003E0F6D" w:rsidP="001C05A1">
      <w:pPr>
        <w:pStyle w:val="a3"/>
        <w:numPr>
          <w:ilvl w:val="0"/>
          <w:numId w:val="2"/>
        </w:numPr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Подумай и хорошо осознай, почему ты это будешь делать, что тебя толкает сделать это, для чего это нужно. </w:t>
      </w:r>
    </w:p>
    <w:p w:rsidR="003E0F6D" w:rsidRPr="001C05A1" w:rsidRDefault="001C05A1" w:rsidP="001C05A1">
      <w:pPr>
        <w:pStyle w:val="a3"/>
        <w:numPr>
          <w:ilvl w:val="0"/>
          <w:numId w:val="2"/>
        </w:numPr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E0F6D" w:rsidRPr="001C05A1">
        <w:rPr>
          <w:rFonts w:ascii="Times New Roman" w:hAnsi="Times New Roman" w:cs="Times New Roman"/>
          <w:sz w:val="28"/>
          <w:szCs w:val="28"/>
        </w:rPr>
        <w:t xml:space="preserve">цени и проанализируй возможные пути достижения цели. Постарайся учесть все варианты. </w:t>
      </w:r>
    </w:p>
    <w:p w:rsidR="003E0F6D" w:rsidRPr="001C05A1" w:rsidRDefault="003E0F6D" w:rsidP="001C05A1">
      <w:pPr>
        <w:pStyle w:val="a3"/>
        <w:numPr>
          <w:ilvl w:val="0"/>
          <w:numId w:val="2"/>
        </w:numPr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Выбери наилучший вариант, взвесив все условия. Обычно самый очевидный вариант не является самым лучшим. </w:t>
      </w:r>
    </w:p>
    <w:p w:rsidR="003E0F6D" w:rsidRPr="001C05A1" w:rsidRDefault="003E0F6D" w:rsidP="001C05A1">
      <w:pPr>
        <w:pStyle w:val="a3"/>
        <w:numPr>
          <w:ilvl w:val="0"/>
          <w:numId w:val="2"/>
        </w:numPr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Наметь промежуточные этапы предстоящей работы, хотя бы примерно определи время для каждого этапа. </w:t>
      </w:r>
    </w:p>
    <w:p w:rsidR="003E0F6D" w:rsidRPr="001C05A1" w:rsidRDefault="003E0F6D" w:rsidP="001C05A1">
      <w:pPr>
        <w:pStyle w:val="a3"/>
        <w:numPr>
          <w:ilvl w:val="0"/>
          <w:numId w:val="2"/>
        </w:numPr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Во время реализации плана постоянно контролируй себя и свою деятельность. Корректируй работу с учетом получаемых результатов, то есть осуществляй и используй обратную связь. </w:t>
      </w:r>
    </w:p>
    <w:p w:rsidR="003E0F6D" w:rsidRPr="001C05A1" w:rsidRDefault="003E0F6D" w:rsidP="001C05A1">
      <w:pPr>
        <w:pStyle w:val="a3"/>
        <w:numPr>
          <w:ilvl w:val="0"/>
          <w:numId w:val="2"/>
        </w:numPr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>По окончании работы проанализируй ее результаты, оцени степень их совпадения с поставленной целью. Учти сделанные ошибки, чтобы избежать их в будущем.</w:t>
      </w:r>
    </w:p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>Как воспитывать волю</w:t>
      </w:r>
    </w:p>
    <w:p w:rsidR="003E0F6D" w:rsidRPr="001C05A1" w:rsidRDefault="003E0F6D" w:rsidP="001C05A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Наблюдай за собой в течение какого-то времени. Четко определи, от каких привычек или черт характера ты хочешь избавиться. Это твоя Цель. </w:t>
      </w:r>
    </w:p>
    <w:p w:rsidR="003E0F6D" w:rsidRPr="001C05A1" w:rsidRDefault="003E0F6D" w:rsidP="001C05A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Сражение выигрывает тот, кто твердо решил выиграть", - писал Лев Толстой. Будь уверен в себе и в том, что добьешься цели. Без такой уверенности не стоит начинать. </w:t>
      </w:r>
    </w:p>
    <w:p w:rsidR="003E0F6D" w:rsidRPr="001C05A1" w:rsidRDefault="003E0F6D" w:rsidP="001C05A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>Борись с недостатками путем их замены достоинствами.</w:t>
      </w:r>
    </w:p>
    <w:p w:rsidR="003E0F6D" w:rsidRPr="001C05A1" w:rsidRDefault="003E0F6D" w:rsidP="001C05A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Готовясь к тому, что это длительный, постепенный процесс. Чем    меньше насилия над собой, тем лучше, но помни слова Лафонтена: "Путь, усыпанный цветами, никогда не приводит к славе". </w:t>
      </w:r>
    </w:p>
    <w:p w:rsidR="003E0F6D" w:rsidRPr="001C05A1" w:rsidRDefault="003E0F6D" w:rsidP="001C05A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Овладей тремя </w:t>
      </w:r>
      <w:proofErr w:type="spellStart"/>
      <w:r w:rsidRPr="001C05A1">
        <w:rPr>
          <w:rFonts w:ascii="Times New Roman" w:hAnsi="Times New Roman" w:cs="Times New Roman"/>
          <w:sz w:val="28"/>
          <w:szCs w:val="28"/>
        </w:rPr>
        <w:t>самовоздействиями</w:t>
      </w:r>
      <w:proofErr w:type="spellEnd"/>
      <w:r w:rsidRPr="001C05A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C05A1">
        <w:rPr>
          <w:rFonts w:ascii="Times New Roman" w:hAnsi="Times New Roman" w:cs="Times New Roman"/>
          <w:sz w:val="28"/>
          <w:szCs w:val="28"/>
        </w:rPr>
        <w:t>самоободрением</w:t>
      </w:r>
      <w:proofErr w:type="spellEnd"/>
      <w:r w:rsidRPr="001C0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5A1">
        <w:rPr>
          <w:rFonts w:ascii="Times New Roman" w:hAnsi="Times New Roman" w:cs="Times New Roman"/>
          <w:sz w:val="28"/>
          <w:szCs w:val="28"/>
        </w:rPr>
        <w:t>самоубеждением</w:t>
      </w:r>
      <w:proofErr w:type="spellEnd"/>
      <w:r w:rsidRPr="001C05A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C05A1">
        <w:rPr>
          <w:rFonts w:ascii="Times New Roman" w:hAnsi="Times New Roman" w:cs="Times New Roman"/>
          <w:sz w:val="28"/>
          <w:szCs w:val="28"/>
        </w:rPr>
        <w:t>самоприказом</w:t>
      </w:r>
      <w:proofErr w:type="spellEnd"/>
      <w:r w:rsidRPr="001C05A1">
        <w:rPr>
          <w:rFonts w:ascii="Times New Roman" w:hAnsi="Times New Roman" w:cs="Times New Roman"/>
          <w:sz w:val="28"/>
          <w:szCs w:val="28"/>
        </w:rPr>
        <w:t xml:space="preserve">. Учись видеть в себе другого - "человека привычки", от плохих свойств которого хочешь избавиться. Общайся и взаимодействуй с ним. Но он – это не ты! </w:t>
      </w:r>
    </w:p>
    <w:p w:rsidR="003E0F6D" w:rsidRPr="001C05A1" w:rsidRDefault="003E0F6D" w:rsidP="001C05A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Умей и отступать. Но всегда помни, что тактические поражения не должны поколебать уверенности в стратегической победе. </w:t>
      </w:r>
    </w:p>
    <w:p w:rsidR="003E0F6D" w:rsidRPr="001C05A1" w:rsidRDefault="003E0F6D" w:rsidP="001C05A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Старайся сопровождать воздействия на самого себя положительными эмоциями, подкреплять свои победы приятными переживаниями. </w:t>
      </w:r>
    </w:p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>Несколько полезных установок в общении</w:t>
      </w:r>
    </w:p>
    <w:p w:rsidR="003E0F6D" w:rsidRPr="001C05A1" w:rsidRDefault="003E0F6D" w:rsidP="001C05A1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lastRenderedPageBreak/>
        <w:t xml:space="preserve">Никогда не спеши делать категорических выводов по первому впечатлению, особенно избегай негативных оценок. </w:t>
      </w:r>
    </w:p>
    <w:p w:rsidR="003E0F6D" w:rsidRPr="001C05A1" w:rsidRDefault="003E0F6D" w:rsidP="001C05A1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Помни о том, что все люди разные, каждый человек уникален и неповторим. В жизни не стоит относить человека к какому-то типу, классифицировать людей. </w:t>
      </w:r>
    </w:p>
    <w:p w:rsidR="003E0F6D" w:rsidRPr="001C05A1" w:rsidRDefault="003E0F6D" w:rsidP="001C05A1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Мы часто обижаемся на людей или не довольны ими, потому что они не оправдывают наших ожиданий, не помещаются в те рамки, которые мы им отвели. Но люди вовсе не обязаны быть такими, какими мы желаем их представить. </w:t>
      </w:r>
    </w:p>
    <w:p w:rsidR="003E0F6D" w:rsidRPr="001C05A1" w:rsidRDefault="003E0F6D" w:rsidP="001C05A1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Помни о том, что любой человек в своей сути имеет уникальную способность к изменению. </w:t>
      </w:r>
    </w:p>
    <w:p w:rsidR="003E0F6D" w:rsidRPr="001C05A1" w:rsidRDefault="003E0F6D" w:rsidP="001C05A1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Никогда не путай поведение человека и его личность. Оценивая поступок человека, ни в коем случае не вешай ярлык на его личность. </w:t>
      </w:r>
    </w:p>
    <w:p w:rsidR="003E0F6D" w:rsidRPr="001C05A1" w:rsidRDefault="003E0F6D" w:rsidP="001C05A1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Научись принимать любого человека целиком, </w:t>
      </w:r>
      <w:proofErr w:type="gramStart"/>
      <w:r w:rsidRPr="001C05A1">
        <w:rPr>
          <w:rFonts w:ascii="Times New Roman" w:hAnsi="Times New Roman" w:cs="Times New Roman"/>
          <w:sz w:val="28"/>
          <w:szCs w:val="28"/>
        </w:rPr>
        <w:t>таким</w:t>
      </w:r>
      <w:proofErr w:type="gramEnd"/>
      <w:r w:rsidRPr="001C05A1">
        <w:rPr>
          <w:rFonts w:ascii="Times New Roman" w:hAnsi="Times New Roman" w:cs="Times New Roman"/>
          <w:sz w:val="28"/>
          <w:szCs w:val="28"/>
        </w:rPr>
        <w:t xml:space="preserve"> каков он есть – со всеми его достоинствами и недостатками. </w:t>
      </w:r>
    </w:p>
    <w:p w:rsidR="003E0F6D" w:rsidRPr="001C05A1" w:rsidRDefault="003E0F6D" w:rsidP="001C05A1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Как говорил Дейл Карнеги, если хочешь переделать людей, начни с себя – это и полезней, и безопасней. </w:t>
      </w:r>
    </w:p>
    <w:p w:rsidR="003E0F6D" w:rsidRPr="003E0F6D" w:rsidRDefault="003E0F6D" w:rsidP="001C05A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>Как решать мысленные задачи</w:t>
      </w:r>
    </w:p>
    <w:p w:rsidR="003E0F6D" w:rsidRPr="001C05A1" w:rsidRDefault="003E0F6D" w:rsidP="001C05A1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Четко осознай условия задачи. Точно определи границы того, что тебе известно. Чаще всего ошибки решения коренятся в неправомерном сужении рамок условия. </w:t>
      </w:r>
    </w:p>
    <w:p w:rsidR="003E0F6D" w:rsidRPr="001C05A1" w:rsidRDefault="003E0F6D" w:rsidP="001C05A1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Переформулируй вопрос задачи. Как он может звучать по-другому? </w:t>
      </w:r>
    </w:p>
    <w:p w:rsidR="003E0F6D" w:rsidRPr="001C05A1" w:rsidRDefault="003E0F6D" w:rsidP="001C05A1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Уясни, какой именно информации тебе не хватает для ответа на вопрос задачи. Подумай, как можно найти эту информацию. </w:t>
      </w:r>
    </w:p>
    <w:p w:rsidR="003E0F6D" w:rsidRPr="001C05A1" w:rsidRDefault="003E0F6D" w:rsidP="001C05A1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В творческих задачах наиболее очевидный способ решения обычно не бывает лучшим. Не спеши. </w:t>
      </w:r>
    </w:p>
    <w:p w:rsidR="003E0F6D" w:rsidRPr="001C05A1" w:rsidRDefault="003E0F6D" w:rsidP="001C05A1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Попробуй взглянуть на задачу по-новому. Анализируя свои неудачные подходы к решению, ответь себе: не шаблонны ли эти подходы? в чем их стереотипность: почему они не годятся? </w:t>
      </w:r>
    </w:p>
    <w:p w:rsidR="003E0F6D" w:rsidRPr="001C05A1" w:rsidRDefault="003E0F6D" w:rsidP="001C05A1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Используй свое подсознание. Если ты долго ломал голову над задачей, погрузился в нее, но безуспешно, отвлекись от задачи, не думай о ней какое-то время, займись чем-нибудь другим. Твое подсознание само будет работать над проблемой и, возможно, выдаст наилучший результат. </w:t>
      </w:r>
    </w:p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>Как развивать свой ум</w:t>
      </w:r>
    </w:p>
    <w:p w:rsidR="003E0F6D" w:rsidRPr="001C05A1" w:rsidRDefault="003E0F6D" w:rsidP="001C05A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lastRenderedPageBreak/>
        <w:t xml:space="preserve">Помни: ум не сводится к памяти, скорости мышления, объему знаний. Ум включает в себя различные свойства личности. Мыслит не мозг, а человек посредством мозга. </w:t>
      </w:r>
    </w:p>
    <w:p w:rsidR="003E0F6D" w:rsidRPr="001C05A1" w:rsidRDefault="003E0F6D" w:rsidP="001C05A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Немногие умы гибнут от износа, в основном они ржавеют от неполного употребления. Пользуясь любой возможностью включить свой мозг в работу. Перегрузить его почти невозможно. </w:t>
      </w:r>
    </w:p>
    <w:p w:rsidR="003E0F6D" w:rsidRPr="001C05A1" w:rsidRDefault="003E0F6D" w:rsidP="001C05A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Упорство и настойчивость могут компенсировать недостаточную скорость мышления. Низкий уровень интеллекта – это не клеймо на человеке. </w:t>
      </w:r>
    </w:p>
    <w:p w:rsidR="003E0F6D" w:rsidRPr="001C05A1" w:rsidRDefault="003E0F6D" w:rsidP="001C05A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Анализируй! Себя, других людей, поступки, ситуации, явления. Все время ставь перед собой вопросы: почему? как? а могло быть иначе? в чем </w:t>
      </w:r>
      <w:proofErr w:type="gramStart"/>
      <w:r w:rsidRPr="001C05A1">
        <w:rPr>
          <w:rFonts w:ascii="Times New Roman" w:hAnsi="Times New Roman" w:cs="Times New Roman"/>
          <w:sz w:val="28"/>
          <w:szCs w:val="28"/>
        </w:rPr>
        <w:t>причины</w:t>
      </w:r>
      <w:proofErr w:type="gramEnd"/>
      <w:r w:rsidRPr="001C05A1">
        <w:rPr>
          <w:rFonts w:ascii="Times New Roman" w:hAnsi="Times New Roman" w:cs="Times New Roman"/>
          <w:sz w:val="28"/>
          <w:szCs w:val="28"/>
        </w:rPr>
        <w:t xml:space="preserve">? каковы возможные последствия? И отвечай на них, делай выводы. </w:t>
      </w:r>
    </w:p>
    <w:p w:rsidR="003E0F6D" w:rsidRPr="001C05A1" w:rsidRDefault="003E0F6D" w:rsidP="001C05A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Относись самокритично к своему уму и доброжелательно к умственной деятельности других. Осознавай границы своих знаний, своей компетентности, но не принижай свои возможности. </w:t>
      </w:r>
    </w:p>
    <w:p w:rsidR="003E0F6D" w:rsidRPr="001C05A1" w:rsidRDefault="003E0F6D" w:rsidP="001C05A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Одно из самых главных достоинств ума – способность к сосредоточению внимания. Учись концентрировать свое внимание на необходимом предмете, отключаясь от всего постороннего. Тренируйся постоянно! </w:t>
      </w:r>
    </w:p>
    <w:p w:rsidR="003E0F6D" w:rsidRPr="001C05A1" w:rsidRDefault="003E0F6D" w:rsidP="001C05A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"Не позволяй твоему языку опережать твою мысль", - советовал древнегреческий философ </w:t>
      </w:r>
      <w:proofErr w:type="spellStart"/>
      <w:r w:rsidRPr="001C05A1">
        <w:rPr>
          <w:rFonts w:ascii="Times New Roman" w:hAnsi="Times New Roman" w:cs="Times New Roman"/>
          <w:sz w:val="28"/>
          <w:szCs w:val="28"/>
        </w:rPr>
        <w:t>Хилон</w:t>
      </w:r>
      <w:proofErr w:type="spellEnd"/>
      <w:r w:rsidRPr="001C05A1">
        <w:rPr>
          <w:rFonts w:ascii="Times New Roman" w:hAnsi="Times New Roman" w:cs="Times New Roman"/>
          <w:sz w:val="28"/>
          <w:szCs w:val="28"/>
        </w:rPr>
        <w:t xml:space="preserve">. А Шекспир говорил: "Где мало слов, там вес они имеют". </w:t>
      </w:r>
    </w:p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 xml:space="preserve">Девять заповедей </w:t>
      </w:r>
      <w:r w:rsidR="001C05A1">
        <w:rPr>
          <w:rFonts w:ascii="Times New Roman" w:hAnsi="Times New Roman" w:cs="Times New Roman"/>
          <w:b/>
          <w:sz w:val="28"/>
          <w:szCs w:val="28"/>
        </w:rPr>
        <w:t>развития памяти</w:t>
      </w:r>
    </w:p>
    <w:p w:rsidR="003E0F6D" w:rsidRPr="001C05A1" w:rsidRDefault="003E0F6D" w:rsidP="001C05A1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Внимание – резец памяти: чем она острее, тем глубже следы. Чем больше желания, заинтересованности в новых знаниях, тем лучше запомнится. </w:t>
      </w:r>
    </w:p>
    <w:p w:rsidR="003E0F6D" w:rsidRPr="001C05A1" w:rsidRDefault="003E0F6D" w:rsidP="001C05A1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Приступая к запоминанию, поставь перед собой цель – запомнить надолго, лучше навсегда. Установка на длительное сохранение информации обеспечит условия для лучшего запоминания. </w:t>
      </w:r>
    </w:p>
    <w:p w:rsidR="003E0F6D" w:rsidRPr="001C05A1" w:rsidRDefault="003E0F6D" w:rsidP="001C05A1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Откажись от зубрежки и используй смысловое запоминание: </w:t>
      </w:r>
    </w:p>
    <w:p w:rsidR="003E0F6D" w:rsidRPr="001C05A1" w:rsidRDefault="003E0F6D" w:rsidP="001C05A1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1)пойми; 2) установи логическую последовательность; 3) разбей материал на части и найди в каждой "ключевую фразу" или "опорный пункт". </w:t>
      </w:r>
    </w:p>
    <w:p w:rsidR="003E0F6D" w:rsidRPr="001C05A1" w:rsidRDefault="003E0F6D" w:rsidP="001C05A1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Знай об эффекте Зейгарник: если решение какой-либо задачи прервано, то она запомнится лучше по сравнению с задачами, благополучно решенными. </w:t>
      </w:r>
    </w:p>
    <w:p w:rsidR="003E0F6D" w:rsidRPr="001C05A1" w:rsidRDefault="003E0F6D" w:rsidP="001C05A1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Лучше два раза прочесть и два раза воспроизвести, чем пять раз читать без воспроизведения. </w:t>
      </w:r>
    </w:p>
    <w:p w:rsidR="003E0F6D" w:rsidRPr="001C05A1" w:rsidRDefault="003E0F6D" w:rsidP="001C05A1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lastRenderedPageBreak/>
        <w:t xml:space="preserve">Начинай повторять материал по "горячим следам", лучше перед сном и с утра. </w:t>
      </w:r>
    </w:p>
    <w:p w:rsidR="003E0F6D" w:rsidRPr="001C05A1" w:rsidRDefault="003E0F6D" w:rsidP="001C05A1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Учитывай "правило края": обычно лучше запоминаются начало и конец информации, а середина "выпадает". </w:t>
      </w:r>
    </w:p>
    <w:p w:rsidR="003E0F6D" w:rsidRPr="001C05A1" w:rsidRDefault="003E0F6D" w:rsidP="001C05A1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Настоящая мать учения не повторение, а применение. </w:t>
      </w:r>
    </w:p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>Как совершенствовать свои способности</w:t>
      </w:r>
    </w:p>
    <w:p w:rsidR="003E0F6D" w:rsidRPr="001C05A1" w:rsidRDefault="003E0F6D" w:rsidP="001C05A1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Прислушивайся к своему внутреннему голосу, к своим желаниям и интересам. Не бойся подражать кому-то – ты все равно останешься первопроходцем своей судьбы. </w:t>
      </w:r>
    </w:p>
    <w:p w:rsidR="003E0F6D" w:rsidRPr="001C05A1" w:rsidRDefault="003E0F6D" w:rsidP="001C05A1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Раннее </w:t>
      </w:r>
      <w:proofErr w:type="gramStart"/>
      <w:r w:rsidRPr="001C05A1">
        <w:rPr>
          <w:rFonts w:ascii="Times New Roman" w:hAnsi="Times New Roman" w:cs="Times New Roman"/>
          <w:sz w:val="28"/>
          <w:szCs w:val="28"/>
        </w:rPr>
        <w:t>самоопределение</w:t>
      </w:r>
      <w:proofErr w:type="gramEnd"/>
      <w:r w:rsidRPr="001C05A1">
        <w:rPr>
          <w:rFonts w:ascii="Times New Roman" w:hAnsi="Times New Roman" w:cs="Times New Roman"/>
          <w:sz w:val="28"/>
          <w:szCs w:val="28"/>
        </w:rPr>
        <w:t xml:space="preserve"> конечно дает выигрыш во времени, но не надо опасаться потерять время на поиски того, в чем ты по-настоящему одарен. </w:t>
      </w:r>
    </w:p>
    <w:p w:rsidR="003E0F6D" w:rsidRPr="001C05A1" w:rsidRDefault="003E0F6D" w:rsidP="001C05A1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Эмиль Золя, великий французский писатель, по утрам привязывал себя к стулу, так что хочешь или не хочешь – пиши. У всех гениев есть только одна общая черта – огромное трудолюбие. </w:t>
      </w:r>
    </w:p>
    <w:p w:rsidR="003E0F6D" w:rsidRPr="001C05A1" w:rsidRDefault="003E0F6D" w:rsidP="001C05A1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Гете сказал: "Кто хочет достигнуть великого, тот должен уметь ограничивать себя. Кто же, напротив, хочет всего, тот на самом деле ничего не хочет и ничего не достигнет". Но ограничение не должно оборачиваться ограниченностью. Необходимой предпосылкой для настоящего овладения одной сферой деятельности является разнообразие знаний и интересов. </w:t>
      </w:r>
    </w:p>
    <w:p w:rsidR="003E0F6D" w:rsidRPr="001C05A1" w:rsidRDefault="003E0F6D" w:rsidP="001C05A1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Если у тебя нет способностей к чему-то, но есть большое желание именно этой областью заниматься – это не трагедия. В психологии известен эффект замещения: другие личностные черты смогут компенсировать недостающие компоненты способностей. </w:t>
      </w:r>
    </w:p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>Как пользоваться своим воображением</w:t>
      </w:r>
    </w:p>
    <w:p w:rsidR="003E0F6D" w:rsidRPr="001C05A1" w:rsidRDefault="003E0F6D" w:rsidP="001C05A1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>Воображение – сильное оружие против многих собственных проблем. Но этим оружием</w:t>
      </w:r>
      <w:r w:rsidR="001C05A1">
        <w:rPr>
          <w:rFonts w:ascii="Times New Roman" w:hAnsi="Times New Roman" w:cs="Times New Roman"/>
          <w:sz w:val="28"/>
          <w:szCs w:val="28"/>
        </w:rPr>
        <w:t xml:space="preserve"> можно и пораниться самому. Учис</w:t>
      </w:r>
      <w:r w:rsidRPr="001C05A1">
        <w:rPr>
          <w:rFonts w:ascii="Times New Roman" w:hAnsi="Times New Roman" w:cs="Times New Roman"/>
          <w:sz w:val="28"/>
          <w:szCs w:val="28"/>
        </w:rPr>
        <w:t xml:space="preserve">ь не следовать за этим воображением, а управлять им. </w:t>
      </w:r>
    </w:p>
    <w:p w:rsidR="003E0F6D" w:rsidRPr="001C05A1" w:rsidRDefault="003E0F6D" w:rsidP="001C05A1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Откажись от привычки давать воображению полную свободу. </w:t>
      </w:r>
    </w:p>
    <w:p w:rsidR="003E0F6D" w:rsidRPr="001C05A1" w:rsidRDefault="003E0F6D" w:rsidP="001C05A1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Иногда нам бывает нужно избавиться от навязчивого образа нашей фантазии или памяти. Но стараться не представлять конкретный образ, не думать о нем – все </w:t>
      </w:r>
      <w:proofErr w:type="gramStart"/>
      <w:r w:rsidRPr="001C05A1">
        <w:rPr>
          <w:rFonts w:ascii="Times New Roman" w:hAnsi="Times New Roman" w:cs="Times New Roman"/>
          <w:sz w:val="28"/>
          <w:szCs w:val="28"/>
        </w:rPr>
        <w:t>равно</w:t>
      </w:r>
      <w:proofErr w:type="gramEnd"/>
      <w:r w:rsidRPr="001C05A1">
        <w:rPr>
          <w:rFonts w:ascii="Times New Roman" w:hAnsi="Times New Roman" w:cs="Times New Roman"/>
          <w:sz w:val="28"/>
          <w:szCs w:val="28"/>
        </w:rPr>
        <w:t xml:space="preserve"> что тушить костер керосином. Нужно не бороться с определенным образом, а думать </w:t>
      </w:r>
      <w:proofErr w:type="gramStart"/>
      <w:r w:rsidRPr="001C05A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C05A1">
        <w:rPr>
          <w:rFonts w:ascii="Times New Roman" w:hAnsi="Times New Roman" w:cs="Times New Roman"/>
          <w:sz w:val="28"/>
          <w:szCs w:val="28"/>
        </w:rPr>
        <w:t xml:space="preserve"> другом. </w:t>
      </w:r>
    </w:p>
    <w:p w:rsidR="003E0F6D" w:rsidRPr="001C05A1" w:rsidRDefault="003E0F6D" w:rsidP="001C05A1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Богатое, яркое, сочное воображение нам необходимо в жизни. Тренируй способность целенаправленно вызывать четкий зрительный образ, например, так: посмотри на стакан с водой, закрой глаза и воспроизведи как </w:t>
      </w:r>
      <w:r w:rsidRPr="001C05A1">
        <w:rPr>
          <w:rFonts w:ascii="Times New Roman" w:hAnsi="Times New Roman" w:cs="Times New Roman"/>
          <w:sz w:val="28"/>
          <w:szCs w:val="28"/>
        </w:rPr>
        <w:lastRenderedPageBreak/>
        <w:t xml:space="preserve">можно точнее этот образ, снова открой глаза, корректируй образ вплоть до совпадения с конкретным восприятием. </w:t>
      </w:r>
    </w:p>
    <w:p w:rsidR="003E0F6D" w:rsidRPr="001C05A1" w:rsidRDefault="003E0F6D" w:rsidP="001C05A1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Бывая на природе, у речки, в лесу, запоминай обстановку и чувство отдыха. Дома, когда </w:t>
      </w:r>
      <w:proofErr w:type="gramStart"/>
      <w:r w:rsidRPr="001C05A1">
        <w:rPr>
          <w:rFonts w:ascii="Times New Roman" w:hAnsi="Times New Roman" w:cs="Times New Roman"/>
          <w:sz w:val="28"/>
          <w:szCs w:val="28"/>
        </w:rPr>
        <w:t>устанешь</w:t>
      </w:r>
      <w:proofErr w:type="gramEnd"/>
      <w:r w:rsidRPr="001C05A1">
        <w:rPr>
          <w:rFonts w:ascii="Times New Roman" w:hAnsi="Times New Roman" w:cs="Times New Roman"/>
          <w:sz w:val="28"/>
          <w:szCs w:val="28"/>
        </w:rPr>
        <w:t xml:space="preserve"> сядь, в кресло, закрой глаза и представь на несколько минут этот образ речки, леса и свое ощущение покоя и блаженства на природе. Ты отлично отдохнешь.</w:t>
      </w:r>
    </w:p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>Как управлять своими эмоциями</w:t>
      </w:r>
    </w:p>
    <w:p w:rsidR="003E0F6D" w:rsidRPr="001C05A1" w:rsidRDefault="003E0F6D" w:rsidP="001C05A1">
      <w:pPr>
        <w:pStyle w:val="a3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Полностью избавиться от эмоций и неразумно, и невозможно. Нет эмоций плохих или хороших. По мнению Жан-Жака Руссо, "все страсти хороши, когда мы владеем ими, и все дурны, когда мы им подчиняемся". </w:t>
      </w:r>
    </w:p>
    <w:p w:rsidR="003E0F6D" w:rsidRPr="001C05A1" w:rsidRDefault="003E0F6D" w:rsidP="001C05A1">
      <w:pPr>
        <w:pStyle w:val="a3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Джонатан Свифт сказал: "Отдаваться гневу – часто все равно, что мстить самому себе за вину </w:t>
      </w:r>
      <w:proofErr w:type="gramStart"/>
      <w:r w:rsidRPr="001C05A1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1C05A1">
        <w:rPr>
          <w:rFonts w:ascii="Times New Roman" w:hAnsi="Times New Roman" w:cs="Times New Roman"/>
          <w:sz w:val="28"/>
          <w:szCs w:val="28"/>
        </w:rPr>
        <w:t xml:space="preserve">". Возьми эти слова своим девизом, и ты станешь намного уравновешенней и оптимистичней. </w:t>
      </w:r>
    </w:p>
    <w:p w:rsidR="003E0F6D" w:rsidRPr="001C05A1" w:rsidRDefault="003E0F6D" w:rsidP="001C05A1">
      <w:pPr>
        <w:pStyle w:val="a3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Необходимое условие радостного настроения – хорошие взаимоотношения с людьми. И наоборот: радостное восприятие жизни – залог симпатии и расположения к тебе других. Дай себе установку на доброе и уважительное отношение к людям. Прав Шекспир: "Напрасно думать, будто резкий тон есть признак прямодушия и силы". </w:t>
      </w:r>
    </w:p>
    <w:p w:rsidR="003E0F6D" w:rsidRPr="001C05A1" w:rsidRDefault="003E0F6D" w:rsidP="001C05A1">
      <w:pPr>
        <w:pStyle w:val="a3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Не пытайся просто подавить в себе эмоции, Подавленные чувства все равно выльются наружу тем или иным способом или могут стать причиной заболевания. Лучше "отыграй" эти эмоции внешне, но без вреда для окружающих. </w:t>
      </w:r>
    </w:p>
    <w:p w:rsidR="003E0F6D" w:rsidRPr="001C05A1" w:rsidRDefault="003E0F6D" w:rsidP="001C05A1">
      <w:pPr>
        <w:pStyle w:val="a3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Если у тебя возникло раздражение или </w:t>
      </w:r>
      <w:proofErr w:type="spellStart"/>
      <w:r w:rsidRPr="001C05A1">
        <w:rPr>
          <w:rFonts w:ascii="Times New Roman" w:hAnsi="Times New Roman" w:cs="Times New Roman"/>
          <w:sz w:val="28"/>
          <w:szCs w:val="28"/>
        </w:rPr>
        <w:t>разозленность</w:t>
      </w:r>
      <w:proofErr w:type="spellEnd"/>
      <w:r w:rsidRPr="001C05A1">
        <w:rPr>
          <w:rFonts w:ascii="Times New Roman" w:hAnsi="Times New Roman" w:cs="Times New Roman"/>
          <w:sz w:val="28"/>
          <w:szCs w:val="28"/>
        </w:rPr>
        <w:t xml:space="preserve">, не борись с ними, а попытайся "отделить" их от себя. Понаблюдай за их протеканием, найди и проанализируй причину их появления, и ты убедишься, насколько мелка и несерьезна эта причина. Все это способствует угасанию негативных эмоций. </w:t>
      </w:r>
    </w:p>
    <w:p w:rsidR="003E0F6D" w:rsidRPr="001C05A1" w:rsidRDefault="003E0F6D" w:rsidP="001C05A1">
      <w:pPr>
        <w:pStyle w:val="a3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закрытость в общении. </w:t>
      </w:r>
    </w:p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>Как произвести первое положительное впечатление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Оденьтесь так, чтобы отвечать ожиданиям другого человека. Оденьте то, что, по мнению другого человека, будет подходящим для ситуации.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05A1">
        <w:rPr>
          <w:rFonts w:ascii="Times New Roman" w:hAnsi="Times New Roman" w:cs="Times New Roman"/>
          <w:sz w:val="28"/>
          <w:szCs w:val="28"/>
        </w:rPr>
        <w:t>Увидя</w:t>
      </w:r>
      <w:proofErr w:type="spellEnd"/>
      <w:r w:rsidRPr="001C05A1">
        <w:rPr>
          <w:rFonts w:ascii="Times New Roman" w:hAnsi="Times New Roman" w:cs="Times New Roman"/>
          <w:sz w:val="28"/>
          <w:szCs w:val="28"/>
        </w:rPr>
        <w:t xml:space="preserve"> человека, улыбнитесь. Улыбнитесь именно этому человеку.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lastRenderedPageBreak/>
        <w:t xml:space="preserve">Установите и поддерживайте контакт глазами. Пока кто-нибудь </w:t>
      </w:r>
      <w:proofErr w:type="gramStart"/>
      <w:r w:rsidRPr="001C05A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1C05A1">
        <w:rPr>
          <w:rFonts w:ascii="Times New Roman" w:hAnsi="Times New Roman" w:cs="Times New Roman"/>
          <w:sz w:val="28"/>
          <w:szCs w:val="28"/>
        </w:rPr>
        <w:t xml:space="preserve"> говорит, смотрите на человека, ни вниз и ни в сторону, но не переиграйте, не надо смотреть не отрываясь, как говорят, не пяльтесь. Поздоровайтесь первым и протяните руку.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Рукопожатие должно быть крепким – не слабым, но и не </w:t>
      </w:r>
      <w:proofErr w:type="spellStart"/>
      <w:r w:rsidRPr="001C05A1">
        <w:rPr>
          <w:rFonts w:ascii="Times New Roman" w:hAnsi="Times New Roman" w:cs="Times New Roman"/>
          <w:sz w:val="28"/>
          <w:szCs w:val="28"/>
        </w:rPr>
        <w:t>костедробящим</w:t>
      </w:r>
      <w:proofErr w:type="spellEnd"/>
      <w:r w:rsidRPr="001C05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Искренне приветствуйте входящего. Лучшая форма приветствия "Рад видеть Вас", чем "Как поживаете?"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5A1">
        <w:rPr>
          <w:rFonts w:ascii="Times New Roman" w:hAnsi="Times New Roman" w:cs="Times New Roman"/>
          <w:sz w:val="28"/>
          <w:szCs w:val="28"/>
        </w:rPr>
        <w:t>Называйте вошедшего по имени.</w:t>
      </w:r>
      <w:proofErr w:type="gramEnd"/>
      <w:r w:rsidRPr="001C05A1">
        <w:rPr>
          <w:rFonts w:ascii="Times New Roman" w:hAnsi="Times New Roman" w:cs="Times New Roman"/>
          <w:sz w:val="28"/>
          <w:szCs w:val="28"/>
        </w:rPr>
        <w:t xml:space="preserve"> Произносите его уверенно и твердо. Будьте уверены в том, что произносите имя правильно.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Не говорите слишком тихо или слишком громко. Если говорить тихо, то люди могут решить, что вы в опасном положении. С другой стороны, возможно, некоторые могут считать громкость грубостью.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Если Вы хозяин проявите знаки гостеприимства, предложите кофе и прохладительные напитки. Если Ваш гость является представителем другой культуры, заранее выясните, какие у него (нее) представления о гостеприимстве.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Если Вы гость, ведите себя так, чтобы не обидеть хозяина и других гостей. Изучите местные обычаи.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Узнайте все, что возможно о человеке и его компании. Используйте свои знания во время беседы.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Изучите основные правила этикета учтивости. Не перебивайте другого. Если вы сомневаетесь в своих знаниях, обратитесь к книге по современному деловому этикету. </w:t>
      </w:r>
    </w:p>
    <w:p w:rsidR="00842F5C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>Постарайтесь больше слушать, а не говорить! Вы будете выглядеть интеллигентным, уважающим и заботливым. Однако, если собеседник – хороший слушатель и хочет, чтобы вы поговорили, сделайте ему одолжение.</w:t>
      </w:r>
    </w:p>
    <w:p w:rsidR="00F91AC2" w:rsidRDefault="00F91AC2" w:rsidP="00F91AC2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F91AC2" w:rsidRPr="00D743C0" w:rsidRDefault="00F91AC2" w:rsidP="00D743C0">
      <w:pPr>
        <w:pStyle w:val="a3"/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3C0">
        <w:rPr>
          <w:rFonts w:ascii="Times New Roman" w:hAnsi="Times New Roman" w:cs="Times New Roman"/>
          <w:i/>
          <w:sz w:val="28"/>
          <w:szCs w:val="28"/>
        </w:rPr>
        <w:t>Совершенствуйтесь каждый день и это определенно принесет радость в вашу жизнь</w:t>
      </w:r>
      <w:r w:rsidR="00D743C0" w:rsidRPr="00D743C0">
        <w:rPr>
          <w:rFonts w:ascii="Times New Roman" w:hAnsi="Times New Roman" w:cs="Times New Roman"/>
          <w:i/>
          <w:sz w:val="28"/>
          <w:szCs w:val="28"/>
        </w:rPr>
        <w:t>,</w:t>
      </w:r>
      <w:r w:rsidRPr="00D743C0">
        <w:rPr>
          <w:rFonts w:ascii="Times New Roman" w:hAnsi="Times New Roman" w:cs="Times New Roman"/>
          <w:i/>
          <w:sz w:val="28"/>
          <w:szCs w:val="28"/>
        </w:rPr>
        <w:t xml:space="preserve"> и жизнь окружающих людей, а также наполнит ее позитивным смыслом! Удачи!</w:t>
      </w:r>
    </w:p>
    <w:sectPr w:rsidR="00F91AC2" w:rsidRPr="00D743C0" w:rsidSect="00EE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7EA3"/>
    <w:multiLevelType w:val="hybridMultilevel"/>
    <w:tmpl w:val="EEB073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655EF"/>
    <w:multiLevelType w:val="hybridMultilevel"/>
    <w:tmpl w:val="E67495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F6EF2"/>
    <w:multiLevelType w:val="hybridMultilevel"/>
    <w:tmpl w:val="2F5A1B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308AF"/>
    <w:multiLevelType w:val="hybridMultilevel"/>
    <w:tmpl w:val="B48ABD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97D5B"/>
    <w:multiLevelType w:val="hybridMultilevel"/>
    <w:tmpl w:val="DABC01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6055AD"/>
    <w:multiLevelType w:val="hybridMultilevel"/>
    <w:tmpl w:val="38A460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9B6E91"/>
    <w:multiLevelType w:val="hybridMultilevel"/>
    <w:tmpl w:val="065688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740055"/>
    <w:multiLevelType w:val="hybridMultilevel"/>
    <w:tmpl w:val="B09CC6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0C75BB"/>
    <w:multiLevelType w:val="hybridMultilevel"/>
    <w:tmpl w:val="B5D8D5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C63A74"/>
    <w:multiLevelType w:val="hybridMultilevel"/>
    <w:tmpl w:val="445861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E0F6D"/>
    <w:rsid w:val="001C05A1"/>
    <w:rsid w:val="003E0F6D"/>
    <w:rsid w:val="00842F5C"/>
    <w:rsid w:val="00D743C0"/>
    <w:rsid w:val="00EE028F"/>
    <w:rsid w:val="00F9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5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1700</Words>
  <Characters>9694</Characters>
  <Application>Microsoft Office Word</Application>
  <DocSecurity>0</DocSecurity>
  <Lines>80</Lines>
  <Paragraphs>22</Paragraphs>
  <ScaleCrop>false</ScaleCrop>
  <Company>school 19</Company>
  <LinksUpToDate>false</LinksUpToDate>
  <CharactersWithSpaces>11372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2015-10-22T07:04:00Z</dcterms:created>
  <dcterms:modified xsi:type="dcterms:W3CDTF">2016-12-11T07:42:00Z</dcterms:modified>
</cp:coreProperties>
</file>