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B5" w:rsidRPr="00A108B5" w:rsidRDefault="00A126F7" w:rsidP="00A108B5">
      <w:pPr>
        <w:spacing w:before="68"/>
        <w:ind w:right="916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2126D7" wp14:editId="6FDBAA98">
            <wp:simplePos x="0" y="0"/>
            <wp:positionH relativeFrom="column">
              <wp:posOffset>3396615</wp:posOffset>
            </wp:positionH>
            <wp:positionV relativeFrom="paragraph">
              <wp:posOffset>901065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8B5" w:rsidRPr="00A108B5">
        <w:rPr>
          <w:rFonts w:ascii="Times New Roman" w:hAnsi="Times New Roman" w:cs="Times New Roman"/>
          <w:b/>
          <w:sz w:val="24"/>
        </w:rPr>
        <w:t xml:space="preserve">МУНИЦИПАЛЬНОЕ </w:t>
      </w:r>
      <w:r w:rsidR="00A108B5" w:rsidRPr="00A108B5">
        <w:rPr>
          <w:rFonts w:ascii="Times New Roman" w:hAnsi="Times New Roman" w:cs="Times New Roman"/>
          <w:b/>
          <w:spacing w:val="-3"/>
          <w:sz w:val="24"/>
        </w:rPr>
        <w:t xml:space="preserve">БЮДЖЕТНОЕ  </w:t>
      </w:r>
      <w:r w:rsidR="00A108B5" w:rsidRPr="00A108B5">
        <w:rPr>
          <w:rFonts w:ascii="Times New Roman" w:hAnsi="Times New Roman" w:cs="Times New Roman"/>
          <w:b/>
          <w:spacing w:val="-5"/>
          <w:sz w:val="24"/>
        </w:rPr>
        <w:t xml:space="preserve">ОБЩЕОБРАЗОВАТЕЛЬНОЕ </w:t>
      </w:r>
      <w:r w:rsidR="00A108B5" w:rsidRPr="00A108B5">
        <w:rPr>
          <w:rFonts w:ascii="Times New Roman" w:hAnsi="Times New Roman" w:cs="Times New Roman"/>
          <w:b/>
          <w:sz w:val="24"/>
        </w:rPr>
        <w:t xml:space="preserve">УЧРЕЖДЕНИЕ </w:t>
      </w:r>
      <w:r w:rsidR="008F6FB0">
        <w:rPr>
          <w:rFonts w:ascii="Times New Roman" w:hAnsi="Times New Roman" w:cs="Times New Roman"/>
          <w:b/>
          <w:sz w:val="24"/>
        </w:rPr>
        <w:t xml:space="preserve"> РЕПЬЁВСКОГО МУНИЦИПАЛЬНОГО РАЙОНА ВОРОНЕЖСКОЙ ОБЛАСТИ </w:t>
      </w:r>
      <w:r w:rsidR="00A108B5" w:rsidRPr="00A108B5">
        <w:rPr>
          <w:rFonts w:ascii="Times New Roman" w:hAnsi="Times New Roman" w:cs="Times New Roman"/>
          <w:b/>
          <w:sz w:val="24"/>
        </w:rPr>
        <w:t xml:space="preserve"> «КРАСНОЛИПЬЕВСКАЯ СРЕДНЯЯ ОБЩЕОБРАЗОВАТЕЛЬНАЯ ШКОЛА»</w:t>
      </w: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spacing w:before="10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A108B5" w:rsidRPr="00A108B5" w:rsidTr="00195C86">
        <w:trPr>
          <w:trHeight w:val="1645"/>
        </w:trPr>
        <w:tc>
          <w:tcPr>
            <w:tcW w:w="2990" w:type="dxa"/>
          </w:tcPr>
          <w:p w:rsidR="00A108B5" w:rsidRPr="00A108B5" w:rsidRDefault="00A108B5" w:rsidP="00195C86">
            <w:pPr>
              <w:pStyle w:val="TableParagraph"/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>РАССМОТРЕНО</w:t>
            </w:r>
          </w:p>
          <w:p w:rsidR="00A108B5" w:rsidRPr="00A108B5" w:rsidRDefault="00A108B5" w:rsidP="00195C86">
            <w:pPr>
              <w:pStyle w:val="TableParagraph"/>
              <w:ind w:left="200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>на заседании</w:t>
            </w:r>
          </w:p>
          <w:p w:rsidR="00A108B5" w:rsidRPr="00A108B5" w:rsidRDefault="00A108B5" w:rsidP="00195C86">
            <w:pPr>
              <w:pStyle w:val="TableParagraph"/>
              <w:ind w:left="200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 xml:space="preserve">Педагогического совета </w:t>
            </w:r>
          </w:p>
          <w:p w:rsidR="00A108B5" w:rsidRPr="00A108B5" w:rsidRDefault="00A108B5" w:rsidP="00195C86">
            <w:pPr>
              <w:pStyle w:val="TableParagraph"/>
              <w:ind w:left="200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>_____________________</w:t>
            </w:r>
          </w:p>
          <w:p w:rsidR="008F6FB0" w:rsidRDefault="00A108B5" w:rsidP="008F6FB0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pacing w:val="-11"/>
                <w:sz w:val="24"/>
                <w:lang w:val="ru-RU"/>
              </w:rPr>
            </w:pPr>
            <w:r w:rsidRPr="008F6FB0">
              <w:rPr>
                <w:b/>
                <w:sz w:val="24"/>
                <w:lang w:val="ru-RU"/>
              </w:rPr>
              <w:t>Протокол</w:t>
            </w:r>
            <w:r w:rsidRPr="008F6FB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F6FB0">
              <w:rPr>
                <w:b/>
                <w:sz w:val="24"/>
                <w:lang w:val="ru-RU"/>
              </w:rPr>
              <w:t>№</w:t>
            </w:r>
            <w:r w:rsidR="008F6FB0" w:rsidRPr="008F6FB0">
              <w:rPr>
                <w:b/>
                <w:sz w:val="24"/>
                <w:u w:val="single"/>
                <w:lang w:val="ru-RU"/>
              </w:rPr>
              <w:t xml:space="preserve"> </w:t>
            </w:r>
            <w:r w:rsidR="008F6FB0">
              <w:rPr>
                <w:b/>
                <w:sz w:val="24"/>
                <w:u w:val="single"/>
                <w:lang w:val="ru-RU"/>
              </w:rPr>
              <w:t xml:space="preserve">1 </w:t>
            </w:r>
            <w:proofErr w:type="gramStart"/>
            <w:r w:rsidRPr="008F6FB0">
              <w:rPr>
                <w:b/>
                <w:spacing w:val="-11"/>
                <w:sz w:val="24"/>
                <w:lang w:val="ru-RU"/>
              </w:rPr>
              <w:t>от</w:t>
            </w:r>
            <w:proofErr w:type="gramEnd"/>
          </w:p>
          <w:p w:rsidR="00A108B5" w:rsidRPr="008F6FB0" w:rsidRDefault="008F6FB0" w:rsidP="008F6FB0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z w:val="24"/>
                <w:lang w:val="ru-RU"/>
              </w:rPr>
            </w:pPr>
            <w:r>
              <w:rPr>
                <w:b/>
                <w:spacing w:val="-11"/>
                <w:sz w:val="24"/>
                <w:lang w:val="ru-RU"/>
              </w:rPr>
              <w:t xml:space="preserve"> 31.08.</w:t>
            </w:r>
            <w:r w:rsidR="005E338D" w:rsidRPr="008F6FB0">
              <w:rPr>
                <w:b/>
                <w:sz w:val="24"/>
                <w:lang w:val="ru-RU"/>
              </w:rPr>
              <w:t xml:space="preserve"> 202</w:t>
            </w:r>
            <w:r w:rsidR="005E338D">
              <w:rPr>
                <w:b/>
                <w:sz w:val="24"/>
                <w:lang w:val="ru-RU"/>
              </w:rPr>
              <w:t>1</w:t>
            </w:r>
            <w:r w:rsidR="00A108B5" w:rsidRPr="008F6FB0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A108B5" w:rsidRPr="008F6FB0">
              <w:rPr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023" w:type="dxa"/>
          </w:tcPr>
          <w:p w:rsidR="00A108B5" w:rsidRPr="00A108B5" w:rsidRDefault="00A108B5" w:rsidP="00195C86">
            <w:pPr>
              <w:pStyle w:val="TableParagraph"/>
              <w:spacing w:line="266" w:lineRule="exact"/>
              <w:ind w:left="188"/>
              <w:rPr>
                <w:b/>
                <w:sz w:val="24"/>
                <w:lang w:val="ru-RU"/>
              </w:rPr>
            </w:pPr>
            <w:r w:rsidRPr="00A108B5">
              <w:rPr>
                <w:b/>
                <w:spacing w:val="-7"/>
                <w:sz w:val="24"/>
                <w:lang w:val="ru-RU"/>
              </w:rPr>
              <w:t>СОГЛАСОВАНО</w:t>
            </w:r>
          </w:p>
          <w:p w:rsidR="00A108B5" w:rsidRPr="00A108B5" w:rsidRDefault="00A108B5" w:rsidP="00195C86">
            <w:pPr>
              <w:pStyle w:val="TableParagraph"/>
              <w:ind w:left="188"/>
              <w:rPr>
                <w:b/>
                <w:spacing w:val="-5"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 xml:space="preserve">на заседании </w:t>
            </w:r>
            <w:r w:rsidRPr="00A108B5">
              <w:rPr>
                <w:b/>
                <w:spacing w:val="-3"/>
                <w:sz w:val="24"/>
                <w:lang w:val="ru-RU"/>
              </w:rPr>
              <w:t xml:space="preserve">Управляющего совета </w:t>
            </w:r>
          </w:p>
          <w:p w:rsidR="00A108B5" w:rsidRPr="00A108B5" w:rsidRDefault="00A108B5" w:rsidP="00195C86">
            <w:pPr>
              <w:pStyle w:val="TableParagraph"/>
              <w:ind w:left="188"/>
              <w:rPr>
                <w:b/>
                <w:sz w:val="24"/>
                <w:lang w:val="ru-RU"/>
              </w:rPr>
            </w:pPr>
            <w:r w:rsidRPr="00A108B5">
              <w:rPr>
                <w:b/>
                <w:spacing w:val="-5"/>
                <w:sz w:val="24"/>
                <w:lang w:val="ru-RU"/>
              </w:rPr>
              <w:t>_____________________</w:t>
            </w:r>
          </w:p>
          <w:p w:rsidR="00A108B5" w:rsidRPr="005E338D" w:rsidRDefault="00A108B5" w:rsidP="00195C86">
            <w:pPr>
              <w:pStyle w:val="TableParagraph"/>
              <w:tabs>
                <w:tab w:val="left" w:pos="2329"/>
              </w:tabs>
              <w:spacing w:line="270" w:lineRule="atLeast"/>
              <w:ind w:left="188" w:right="458"/>
              <w:rPr>
                <w:b/>
                <w:sz w:val="24"/>
                <w:lang w:val="ru-RU"/>
              </w:rPr>
            </w:pPr>
            <w:r w:rsidRPr="005E338D">
              <w:rPr>
                <w:b/>
                <w:sz w:val="24"/>
                <w:lang w:val="ru-RU"/>
              </w:rPr>
              <w:t>Протокол</w:t>
            </w:r>
            <w:r w:rsidRPr="005E33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E338D">
              <w:rPr>
                <w:b/>
                <w:sz w:val="24"/>
                <w:lang w:val="ru-RU"/>
              </w:rPr>
              <w:t>№</w:t>
            </w:r>
            <w:r w:rsidR="005E338D" w:rsidRPr="005E338D">
              <w:rPr>
                <w:b/>
                <w:sz w:val="24"/>
                <w:u w:val="single"/>
                <w:lang w:val="ru-RU"/>
              </w:rPr>
              <w:t xml:space="preserve"> </w:t>
            </w:r>
            <w:r w:rsidR="005E338D">
              <w:rPr>
                <w:b/>
                <w:sz w:val="24"/>
                <w:u w:val="single"/>
                <w:lang w:val="ru-RU"/>
              </w:rPr>
              <w:t>1</w:t>
            </w:r>
            <w:r w:rsidRPr="005E338D">
              <w:rPr>
                <w:b/>
                <w:spacing w:val="50"/>
                <w:sz w:val="24"/>
                <w:u w:val="single"/>
                <w:lang w:val="ru-RU"/>
              </w:rPr>
              <w:t xml:space="preserve"> </w:t>
            </w:r>
            <w:r w:rsidR="005E338D" w:rsidRPr="005E338D">
              <w:rPr>
                <w:b/>
                <w:spacing w:val="-12"/>
                <w:sz w:val="24"/>
                <w:lang w:val="ru-RU"/>
              </w:rPr>
              <w:t xml:space="preserve">от </w:t>
            </w:r>
            <w:r w:rsidR="005E338D">
              <w:rPr>
                <w:b/>
                <w:spacing w:val="-12"/>
                <w:sz w:val="24"/>
                <w:lang w:val="ru-RU"/>
              </w:rPr>
              <w:t>31.08.</w:t>
            </w:r>
            <w:r w:rsidR="005E338D" w:rsidRPr="005E338D">
              <w:rPr>
                <w:b/>
                <w:sz w:val="24"/>
                <w:lang w:val="ru-RU"/>
              </w:rPr>
              <w:t xml:space="preserve"> 202</w:t>
            </w:r>
            <w:r w:rsidR="005E338D">
              <w:rPr>
                <w:b/>
                <w:sz w:val="24"/>
                <w:lang w:val="ru-RU"/>
              </w:rPr>
              <w:t>1</w:t>
            </w:r>
            <w:r w:rsidRPr="005E338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E338D">
              <w:rPr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663" w:type="dxa"/>
          </w:tcPr>
          <w:p w:rsidR="00A108B5" w:rsidRPr="00A108B5" w:rsidRDefault="00A108B5" w:rsidP="00195C86">
            <w:pPr>
              <w:pStyle w:val="TableParagraph"/>
              <w:spacing w:line="266" w:lineRule="exact"/>
              <w:ind w:left="423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>«Утверждаю»</w:t>
            </w:r>
          </w:p>
          <w:p w:rsidR="00A108B5" w:rsidRPr="00A108B5" w:rsidRDefault="00A108B5" w:rsidP="00195C86">
            <w:pPr>
              <w:pStyle w:val="TableParagraph"/>
              <w:ind w:left="423"/>
              <w:rPr>
                <w:b/>
                <w:sz w:val="24"/>
                <w:lang w:val="ru-RU"/>
              </w:rPr>
            </w:pPr>
            <w:r w:rsidRPr="00A108B5">
              <w:rPr>
                <w:b/>
                <w:sz w:val="24"/>
                <w:lang w:val="ru-RU"/>
              </w:rPr>
              <w:t>Директор школы</w:t>
            </w:r>
          </w:p>
          <w:p w:rsidR="00A108B5" w:rsidRPr="00A108B5" w:rsidRDefault="00A108B5" w:rsidP="005E338D">
            <w:pPr>
              <w:pStyle w:val="TableParagraph"/>
              <w:tabs>
                <w:tab w:val="left" w:pos="1743"/>
              </w:tabs>
              <w:ind w:left="423"/>
              <w:rPr>
                <w:b/>
                <w:sz w:val="24"/>
                <w:lang w:val="ru-RU"/>
              </w:rPr>
            </w:pPr>
            <w:r w:rsidRPr="00A108B5">
              <w:rPr>
                <w:sz w:val="24"/>
                <w:lang w:val="ru-RU"/>
              </w:rPr>
              <w:t>_____</w:t>
            </w:r>
            <w:r w:rsidR="00A126F7">
              <w:rPr>
                <w:sz w:val="24"/>
                <w:lang w:val="ru-RU"/>
              </w:rPr>
              <w:t xml:space="preserve">        </w:t>
            </w:r>
            <w:proofErr w:type="spellStart"/>
            <w:r w:rsidR="005E338D">
              <w:rPr>
                <w:sz w:val="24"/>
                <w:lang w:val="ru-RU"/>
              </w:rPr>
              <w:t>Н.И.Зубцова</w:t>
            </w:r>
            <w:proofErr w:type="spellEnd"/>
          </w:p>
        </w:tc>
      </w:tr>
    </w:tbl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  <w:bookmarkStart w:id="0" w:name="_GoBack"/>
      <w:bookmarkEnd w:id="0"/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20"/>
        </w:rPr>
      </w:pPr>
    </w:p>
    <w:p w:rsidR="00A108B5" w:rsidRPr="00A108B5" w:rsidRDefault="00A108B5" w:rsidP="00A108B5">
      <w:pPr>
        <w:pStyle w:val="a6"/>
        <w:spacing w:before="9"/>
        <w:ind w:left="0" w:firstLine="0"/>
        <w:jc w:val="left"/>
        <w:rPr>
          <w:b/>
          <w:sz w:val="22"/>
        </w:rPr>
      </w:pPr>
    </w:p>
    <w:p w:rsidR="00A108B5" w:rsidRDefault="00A108B5" w:rsidP="00A108B5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08B5">
        <w:rPr>
          <w:rFonts w:ascii="Times New Roman" w:hAnsi="Times New Roman" w:cs="Times New Roman"/>
          <w:b/>
          <w:sz w:val="48"/>
          <w:szCs w:val="48"/>
        </w:rPr>
        <w:t xml:space="preserve"> КАЛЕНДАРНЫЙ ПЛАН </w:t>
      </w:r>
    </w:p>
    <w:p w:rsidR="008F6FB0" w:rsidRPr="00A108B5" w:rsidRDefault="008F6FB0" w:rsidP="00A108B5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ОБРАЗОВАТЕЛЬНЫХ СОБЫТИЙ</w:t>
      </w:r>
    </w:p>
    <w:p w:rsidR="00A108B5" w:rsidRPr="00A108B5" w:rsidRDefault="00A108B5" w:rsidP="00A108B5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08B5">
        <w:rPr>
          <w:rFonts w:ascii="Times New Roman" w:hAnsi="Times New Roman" w:cs="Times New Roman"/>
          <w:b/>
          <w:sz w:val="48"/>
          <w:szCs w:val="48"/>
        </w:rPr>
        <w:t>МБОУ «</w:t>
      </w:r>
      <w:proofErr w:type="spellStart"/>
      <w:r w:rsidRPr="00A108B5">
        <w:rPr>
          <w:rFonts w:ascii="Times New Roman" w:hAnsi="Times New Roman" w:cs="Times New Roman"/>
          <w:b/>
          <w:sz w:val="48"/>
          <w:szCs w:val="48"/>
        </w:rPr>
        <w:t>Краснолипьевская</w:t>
      </w:r>
      <w:proofErr w:type="spellEnd"/>
      <w:r w:rsidRPr="00A108B5">
        <w:rPr>
          <w:rFonts w:ascii="Times New Roman" w:hAnsi="Times New Roman" w:cs="Times New Roman"/>
          <w:b/>
          <w:sz w:val="48"/>
          <w:szCs w:val="48"/>
        </w:rPr>
        <w:t xml:space="preserve"> школа»</w:t>
      </w:r>
    </w:p>
    <w:p w:rsidR="00A108B5" w:rsidRPr="00A108B5" w:rsidRDefault="0053514F" w:rsidP="00A108B5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2021-2022</w:t>
      </w:r>
      <w:r w:rsidR="00A108B5" w:rsidRPr="00A108B5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08B5">
      <w:pPr>
        <w:pStyle w:val="a6"/>
        <w:ind w:left="0" w:firstLine="0"/>
        <w:jc w:val="left"/>
        <w:rPr>
          <w:b/>
          <w:sz w:val="34"/>
        </w:rPr>
      </w:pPr>
    </w:p>
    <w:p w:rsidR="00A108B5" w:rsidRPr="00A108B5" w:rsidRDefault="00A108B5" w:rsidP="00A126F7">
      <w:pPr>
        <w:spacing w:before="273"/>
        <w:ind w:right="913"/>
        <w:jc w:val="center"/>
        <w:rPr>
          <w:rFonts w:ascii="Times New Roman" w:hAnsi="Times New Roman" w:cs="Times New Roman"/>
          <w:szCs w:val="44"/>
        </w:rPr>
      </w:pPr>
      <w:proofErr w:type="spellStart"/>
      <w:r w:rsidRPr="00A108B5">
        <w:rPr>
          <w:rFonts w:ascii="Times New Roman" w:hAnsi="Times New Roman" w:cs="Times New Roman"/>
          <w:b/>
          <w:sz w:val="24"/>
        </w:rPr>
        <w:t>с</w:t>
      </w:r>
      <w:proofErr w:type="gramStart"/>
      <w:r w:rsidRPr="00A108B5">
        <w:rPr>
          <w:rFonts w:ascii="Times New Roman" w:hAnsi="Times New Roman" w:cs="Times New Roman"/>
          <w:b/>
          <w:sz w:val="24"/>
        </w:rPr>
        <w:t>.К</w:t>
      </w:r>
      <w:proofErr w:type="gramEnd"/>
      <w:r w:rsidRPr="00A108B5">
        <w:rPr>
          <w:rFonts w:ascii="Times New Roman" w:hAnsi="Times New Roman" w:cs="Times New Roman"/>
          <w:b/>
          <w:sz w:val="24"/>
        </w:rPr>
        <w:t>раснолипье</w:t>
      </w:r>
      <w:proofErr w:type="spellEnd"/>
      <w:r w:rsidR="008F6FB0">
        <w:rPr>
          <w:rFonts w:ascii="Times New Roman" w:hAnsi="Times New Roman" w:cs="Times New Roman"/>
          <w:b/>
          <w:sz w:val="24"/>
        </w:rPr>
        <w:t xml:space="preserve"> -2021</w:t>
      </w:r>
    </w:p>
    <w:p w:rsidR="00FA6F66" w:rsidRDefault="00FA6F66" w:rsidP="00C80F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 четверть</w:t>
      </w:r>
    </w:p>
    <w:tbl>
      <w:tblPr>
        <w:tblStyle w:val="a5"/>
        <w:tblW w:w="10050" w:type="dxa"/>
        <w:tblLayout w:type="fixed"/>
        <w:tblLook w:val="04A0" w:firstRow="1" w:lastRow="0" w:firstColumn="1" w:lastColumn="0" w:noHBand="0" w:noVBand="1"/>
      </w:tblPr>
      <w:tblGrid>
        <w:gridCol w:w="474"/>
        <w:gridCol w:w="2756"/>
        <w:gridCol w:w="1863"/>
        <w:gridCol w:w="1458"/>
        <w:gridCol w:w="1501"/>
        <w:gridCol w:w="1998"/>
      </w:tblGrid>
      <w:tr w:rsidR="00C80F96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 w:rsidP="00FA6F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C80F96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Торжественная линейка. </w:t>
            </w:r>
          </w:p>
          <w:p w:rsidR="00A84520" w:rsidRPr="00F26090" w:rsidRDefault="0053514F" w:rsidP="0053514F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ОБЖ. Всероссийский урок ГТО. Всероссийский урок науки и технологий.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3"/>
              <w:spacing w:after="0"/>
            </w:pPr>
            <w:r>
              <w:t>Формирование здорового и безопасного образа жизни; 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96" w:rsidRDefault="00A8452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520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3"/>
              <w:spacing w:after="0"/>
            </w:pPr>
            <w: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E242F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</w:t>
            </w:r>
            <w:r w:rsidR="00A8452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6A" w:rsidRDefault="0048736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жертв терроризма. «Мы будем помнить это всегда…»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воспитание;</w:t>
            </w:r>
          </w:p>
          <w:p w:rsidR="00C80F96" w:rsidRDefault="00C80F96">
            <w:pPr>
              <w:pStyle w:val="a4"/>
            </w:pPr>
            <w:r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D0259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520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войны:</w:t>
            </w:r>
          </w:p>
          <w:p w:rsidR="00A84520" w:rsidRDefault="00A84520" w:rsidP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«Венок Памяти»</w:t>
            </w:r>
          </w:p>
          <w:p w:rsidR="00A84520" w:rsidRDefault="00A84520" w:rsidP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видеороликов о Второй мировой войне.</w:t>
            </w:r>
          </w:p>
          <w:p w:rsidR="00A84520" w:rsidRDefault="00A84520" w:rsidP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3.Экскурсии в Зал Боевой славы.</w:t>
            </w:r>
          </w:p>
          <w:p w:rsidR="00A84520" w:rsidRDefault="00A84520" w:rsidP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Чтение писем с фронта.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E242F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8452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A84520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84520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 w:rsidP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  <w:r w:rsidR="00A3289D">
              <w:rPr>
                <w:rFonts w:ascii="Times New Roman" w:hAnsi="Times New Roman" w:cs="Times New Roman"/>
                <w:sz w:val="24"/>
                <w:szCs w:val="24"/>
              </w:rPr>
              <w:t>в рамках Дня здоровья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D0259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C80F96" w:rsidRDefault="00C8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96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 Участие в конкурсе «Самый грамотный»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96" w:rsidRDefault="00A3289D" w:rsidP="0036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A3289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351197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25.09-29.09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197" w:rsidRDefault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классные руководители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35119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обороны. Всероссийский открытый урок ОБЖ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751E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027E8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Учителя. Акция «Открытка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пед.труда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51E4" w:rsidRDefault="005751E4" w:rsidP="00027E8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-выпуск стенгазет.</w:t>
            </w:r>
          </w:p>
          <w:p w:rsidR="005751E4" w:rsidRDefault="005751E4" w:rsidP="00027E8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027E8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 воспитание;</w:t>
            </w:r>
          </w:p>
          <w:p w:rsidR="005751E4" w:rsidRDefault="005751E4" w:rsidP="00027E8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Библиотечный урок.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учитель математики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политических репрессий. Урок памяти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воспитание; 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5751E4" w:rsidRDefault="005751E4"/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основам избирательного права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воспитание; 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E4" w:rsidRDefault="00575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Когтева И.Н.,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E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День согласия и примирения (классные часы)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51E4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4D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Pr="00195C86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Pr="00195C86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E4" w:rsidRPr="00195C86" w:rsidRDefault="005751E4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86" w:rsidRPr="00195C86" w:rsidRDefault="005751E4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751E4" w:rsidRPr="00195C86" w:rsidRDefault="005751E4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E4" w:rsidRPr="00195C86" w:rsidRDefault="005751E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319" w:rsidTr="003A76F0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4D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94432A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По всем направления воспитания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 течение четверти по КТП проекта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3A76F0" w:rsidRDefault="003A76F0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3A76F0" w:rsidRDefault="003A76F0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2 четверть</w:t>
      </w: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07" w:type="dxa"/>
        <w:tblLook w:val="04A0" w:firstRow="1" w:lastRow="0" w:firstColumn="1" w:lastColumn="0" w:noHBand="0" w:noVBand="1"/>
      </w:tblPr>
      <w:tblGrid>
        <w:gridCol w:w="502"/>
        <w:gridCol w:w="2553"/>
        <w:gridCol w:w="1912"/>
        <w:gridCol w:w="1426"/>
        <w:gridCol w:w="1479"/>
        <w:gridCol w:w="1935"/>
      </w:tblGrid>
      <w:tr w:rsidR="00C80F96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 w:rsidP="00D2347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15523A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155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23A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C315F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523A">
              <w:rPr>
                <w:rFonts w:ascii="Times New Roman" w:hAnsi="Times New Roman" w:cs="Times New Roman"/>
                <w:sz w:val="24"/>
                <w:szCs w:val="24"/>
              </w:rPr>
              <w:t>0-ле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155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C315F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523A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1552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55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C315F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52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3A" w:rsidRDefault="00C315F2" w:rsidP="00C315F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слепых. Акция «Быть слепым»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C315F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Праздничный концерт «От всей души»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«Молодёжь выбирает здоровый образ жизни»</w:t>
            </w:r>
          </w:p>
          <w:p w:rsidR="00A663FB" w:rsidRDefault="00A6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плакатов «Мы за ЗОЖ»;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с медработниками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грипп!»;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соревнования по волейболу, пионерболу, настольному теннису;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шахматный турнир.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социальной рекламы по ЗОЖ.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FB" w:rsidRDefault="00A66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FB" w:rsidRDefault="00A6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663FB" w:rsidRDefault="00A663FB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 Беседа «Есть люди особенные…»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 w:rsidP="00155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России.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Агитбригада «Волонтеры –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мы!»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 w:rsidP="00052F4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</w:p>
          <w:p w:rsidR="00A663FB" w:rsidRDefault="00A663FB" w:rsidP="00155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1715B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663FB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Когтева И.Н.</w:t>
            </w:r>
          </w:p>
        </w:tc>
      </w:tr>
      <w:tr w:rsidR="00A663FB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 Музейный урок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 w:rsidP="00052F4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3FB" w:rsidRDefault="00A663F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052F4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200-летие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8E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Конституции: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Россия»;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ролика «Конституция РФ – основа общественной системы»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 w:rsidP="00580E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искусства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Мороза: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конкурсы на лучший новогодний плакат и на самую красиво украшенную территорию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воспитание; 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 w:rsidP="00580E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27.12-29.12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38E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138E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444D92" w:rsidRDefault="00C613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8E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195C86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195C86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195C86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195C86" w:rsidRDefault="00C6138E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8E" w:rsidRPr="00195C86" w:rsidRDefault="00C613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319" w:rsidTr="00580E3D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94432A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 течение четверти по КТП проекта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3 четверть</w:t>
      </w: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8"/>
        <w:gridCol w:w="2413"/>
        <w:gridCol w:w="1912"/>
        <w:gridCol w:w="1426"/>
        <w:gridCol w:w="1479"/>
        <w:gridCol w:w="2088"/>
      </w:tblGrid>
      <w:tr w:rsidR="00C80F96" w:rsidTr="00E11C44">
        <w:trPr>
          <w:trHeight w:val="88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3F4FB1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C80F96" w:rsidTr="00E11C44">
        <w:trPr>
          <w:trHeight w:val="296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Христово. Театрализованное представление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3F4FB1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FB1" w:rsidRDefault="003F4FB1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 села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3F4FB1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(1944г)</w:t>
            </w:r>
            <w:r w:rsidR="00E11C44">
              <w:rPr>
                <w:rFonts w:ascii="Times New Roman" w:hAnsi="Times New Roman" w:cs="Times New Roman"/>
                <w:sz w:val="24"/>
                <w:szCs w:val="24"/>
              </w:rPr>
              <w:t>. Урок памяти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 антифашиста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1C6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111C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111C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111C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111C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66" w:rsidRDefault="00111C6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физики, химии, математики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Афганистана. Литературно-музыкальная композиция  «Время выбрало Вас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!...»</w:t>
            </w:r>
            <w:proofErr w:type="gram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«Служу России!»: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книг;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военной песни;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-поздравление воинов-интернационалистов;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ВСИ «Арсенал»;</w:t>
            </w:r>
          </w:p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поздравление мужчин учителей-пенсионеров 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 xml:space="preserve"> с праздником;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рисунков;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 общения с курсантами военных училищ</w:t>
            </w:r>
            <w:r w:rsidR="00DA10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07F" w:rsidRDefault="00DA107F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защитников Отечества.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96" w:rsidRDefault="00C80F96"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 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80F96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1C44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C4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родного языка.</w:t>
            </w:r>
          </w:p>
          <w:p w:rsidR="00E11C44" w:rsidRDefault="00B650E1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«Язык мой – друг мой, язык мой – враг мой!»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C44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1C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C44" w:rsidRDefault="00E11C4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467B57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C80F96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Default="00DA107F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 w:rsidR="00DA107F">
              <w:rPr>
                <w:rFonts w:ascii="Times New Roman" w:hAnsi="Times New Roman" w:cs="Times New Roman"/>
                <w:sz w:val="24"/>
                <w:szCs w:val="24"/>
              </w:rPr>
              <w:t>сная программа «Принцесса –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Default="00DA107F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80F96" w:rsidRDefault="00DA107F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223A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14.03-20.03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3A" w:rsidRDefault="0000223A" w:rsidP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учителя начальных классов</w:t>
            </w:r>
          </w:p>
        </w:tc>
      </w:tr>
      <w:tr w:rsidR="0000223A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Default="0000223A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67B57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21.03-27.03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B57" w:rsidRDefault="00467B57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учителя начальных классов</w:t>
            </w:r>
          </w:p>
        </w:tc>
      </w:tr>
      <w:tr w:rsidR="0000223A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195C86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195C86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195C86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195C86" w:rsidRDefault="0000223A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3A" w:rsidRPr="00195C86" w:rsidRDefault="0000223A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319" w:rsidTr="00E11C44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444D92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94432A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 течение четверти по КТП проекта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A107F" w:rsidRDefault="00DA107F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A107F" w:rsidRDefault="00DA107F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A107F" w:rsidRDefault="00DA107F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A107F" w:rsidRDefault="00DA107F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95C86" w:rsidRDefault="00195C8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95C86" w:rsidRDefault="00195C8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95C86" w:rsidRDefault="00195C8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95C86" w:rsidRDefault="00195C8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95C86" w:rsidRDefault="00195C8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4 четверть</w:t>
      </w: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91"/>
        <w:gridCol w:w="2380"/>
        <w:gridCol w:w="1912"/>
        <w:gridCol w:w="1426"/>
        <w:gridCol w:w="1479"/>
        <w:gridCol w:w="2088"/>
      </w:tblGrid>
      <w:tr w:rsidR="00C80F96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 w:rsidP="009B42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C80F96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007CF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месячник: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-марш парков;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-операция «Очистим село от мусора»;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-акция «Укрась кусочек планеты!»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 трудовое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007CF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007CF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CF8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07CF8">
              <w:rPr>
                <w:rFonts w:ascii="Times New Roman" w:hAnsi="Times New Roman" w:cs="Times New Roman"/>
                <w:sz w:val="24"/>
                <w:szCs w:val="24"/>
              </w:rPr>
              <w:t xml:space="preserve">-летие полета </w:t>
            </w:r>
            <w:proofErr w:type="spellStart"/>
            <w:r w:rsidR="00007CF8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="00007CF8">
              <w:rPr>
                <w:rFonts w:ascii="Times New Roman" w:hAnsi="Times New Roman" w:cs="Times New Roman"/>
                <w:sz w:val="24"/>
                <w:szCs w:val="24"/>
              </w:rPr>
              <w:t>. День космонавтики.</w:t>
            </w:r>
          </w:p>
          <w:p w:rsidR="00C80F96" w:rsidRDefault="00007CF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007CF8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1B3D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3D" w:rsidRDefault="00C51B3D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C80F96" w:rsidTr="00444D92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Pr="00EA68B3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Pr="00EA68B3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A68B3" w:rsidRDefault="00EA68B3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444D92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 элементами беседы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40C5">
              <w:rPr>
                <w:rFonts w:ascii="Times New Roman" w:hAnsi="Times New Roman" w:cs="Times New Roman"/>
                <w:sz w:val="24"/>
                <w:szCs w:val="24"/>
              </w:rPr>
              <w:t xml:space="preserve">«Как сказать </w:t>
            </w:r>
            <w:proofErr w:type="spellStart"/>
            <w:r w:rsidR="006540C5">
              <w:rPr>
                <w:rFonts w:ascii="Times New Roman" w:hAnsi="Times New Roman" w:cs="Times New Roman"/>
                <w:sz w:val="24"/>
                <w:szCs w:val="24"/>
              </w:rPr>
              <w:t>ПАВам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«НЕТ»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444D92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ко Дню Победы: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«Цена Победы»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литературный вечер «Строки, опалённые войной»;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сочинений «Это страшное эхо войны»;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рисунков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C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Победы;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 в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лючи;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-выставка книг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операция «Милосердие»;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-поздравление ветеранов</w:t>
            </w:r>
            <w:r w:rsidR="006540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54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тружеников тыла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торжественная линейка, посвящённая  дню Победы.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гражданина и патриота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C5" w:rsidRDefault="0065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80F96" w:rsidRDefault="006540C5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0C5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 Единые классные часы и мероприятия.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C5" w:rsidRDefault="006540C5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C5" w:rsidRDefault="006540C5" w:rsidP="0065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540C5" w:rsidRDefault="0065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00B4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9100B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9100B4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9100B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9100B4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B4" w:rsidRDefault="009100B4" w:rsidP="0065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0C5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 w:rsidP="00E04C5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C5" w:rsidRDefault="006540C5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6540C5" w:rsidRDefault="006540C5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C5" w:rsidRDefault="006540C5" w:rsidP="00E0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</w:t>
            </w:r>
          </w:p>
        </w:tc>
      </w:tr>
      <w:tr w:rsidR="00C80F96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0F96" w:rsidTr="006540C5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444D92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празднику Последнего звонка «Школа, прощай!..»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C80F9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96" w:rsidRDefault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0F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C5" w:rsidRDefault="006540C5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80F96" w:rsidRDefault="006540C5" w:rsidP="006540C5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107F" w:rsidTr="006540C5">
        <w:trPr>
          <w:trHeight w:val="313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444D92" w:rsidRDefault="00444D92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195C86" w:rsidRDefault="00DA107F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195C86" w:rsidRDefault="00DA107F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195C86" w:rsidRDefault="00DA107F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195C86" w:rsidRDefault="00DA107F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7F" w:rsidRPr="00195C86" w:rsidRDefault="00DA107F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319" w:rsidTr="006540C5">
        <w:trPr>
          <w:trHeight w:val="313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444D92" w:rsidRDefault="00444D92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D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94432A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В течение четверти по КТП проекта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19" w:rsidRPr="008D7319" w:rsidRDefault="008D7319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73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80F96" w:rsidRDefault="00C80F96" w:rsidP="00C80F96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F6653" w:rsidRDefault="00DF6653"/>
    <w:p w:rsidR="00FF17AB" w:rsidRDefault="00FF17AB"/>
    <w:p w:rsidR="00FF17AB" w:rsidRDefault="00FF17AB"/>
    <w:p w:rsidR="00FF17AB" w:rsidRDefault="00FF17AB"/>
    <w:p w:rsidR="00FF17AB" w:rsidRDefault="00FF17AB"/>
    <w:p w:rsidR="00FF17AB" w:rsidRDefault="00FF17AB"/>
    <w:p w:rsidR="00FF17AB" w:rsidRDefault="00FF17AB"/>
    <w:p w:rsidR="00FF17AB" w:rsidRDefault="00FF17AB"/>
    <w:p w:rsidR="009B428E" w:rsidRDefault="009B428E" w:rsidP="009B428E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Мероприятия в летний период</w:t>
      </w:r>
    </w:p>
    <w:p w:rsidR="009B428E" w:rsidRDefault="009B428E" w:rsidP="009B428E">
      <w:pPr>
        <w:pStyle w:val="a4"/>
        <w:tabs>
          <w:tab w:val="left" w:pos="378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91"/>
        <w:gridCol w:w="2380"/>
        <w:gridCol w:w="1912"/>
        <w:gridCol w:w="1426"/>
        <w:gridCol w:w="1479"/>
        <w:gridCol w:w="2088"/>
      </w:tblGrid>
      <w:tr w:rsidR="009B428E" w:rsidTr="00195C8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9B428E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9B428E" w:rsidTr="00195C8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ДОЛ «Солнышко»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8E" w:rsidRDefault="009B428E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  <w:r w:rsidR="00FF17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428E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17AB" w:rsidTr="00195C8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AB" w:rsidTr="00195C8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– Пушкинский день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7AB" w:rsidRDefault="00FF17AB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70E6" w:rsidTr="00195C8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1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70E6" w:rsidTr="004270E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70E6" w:rsidTr="004270E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70E6" w:rsidTr="004270E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E6" w:rsidTr="004270E6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Палаточные лагеря «Родные истоки» и перевал»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195C86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4270E6" w:rsidRDefault="004270E6" w:rsidP="00FF17AB">
            <w:pPr>
              <w:pStyle w:val="a4"/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7F3" w:rsidRDefault="00E327F3"/>
    <w:p w:rsidR="00E327F3" w:rsidRDefault="00E327F3"/>
    <w:p w:rsidR="00E327F3" w:rsidRDefault="00E327F3"/>
    <w:p w:rsidR="00E327F3" w:rsidRDefault="00E327F3"/>
    <w:p w:rsidR="00E327F3" w:rsidRDefault="00E327F3"/>
    <w:p w:rsidR="00E327F3" w:rsidRDefault="00E327F3"/>
    <w:p w:rsidR="006C76E8" w:rsidRDefault="006C76E8"/>
    <w:p w:rsidR="006C76E8" w:rsidRDefault="006C76E8"/>
    <w:p w:rsidR="006C76E8" w:rsidRDefault="006C76E8"/>
    <w:p w:rsidR="006C76E8" w:rsidRDefault="006C76E8"/>
    <w:sectPr w:rsidR="006C76E8" w:rsidSect="00FA6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4578"/>
    <w:multiLevelType w:val="hybridMultilevel"/>
    <w:tmpl w:val="5D18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0F96"/>
    <w:rsid w:val="0000223A"/>
    <w:rsid w:val="00007CF8"/>
    <w:rsid w:val="00027E8B"/>
    <w:rsid w:val="00031A14"/>
    <w:rsid w:val="00052F46"/>
    <w:rsid w:val="00111C66"/>
    <w:rsid w:val="0015523A"/>
    <w:rsid w:val="001715B2"/>
    <w:rsid w:val="00195C86"/>
    <w:rsid w:val="00232347"/>
    <w:rsid w:val="00243CEE"/>
    <w:rsid w:val="00257BC6"/>
    <w:rsid w:val="00265BA2"/>
    <w:rsid w:val="002A21F6"/>
    <w:rsid w:val="002B36F1"/>
    <w:rsid w:val="00351197"/>
    <w:rsid w:val="00364028"/>
    <w:rsid w:val="003A76F0"/>
    <w:rsid w:val="003F4FB1"/>
    <w:rsid w:val="003F5A77"/>
    <w:rsid w:val="004270E6"/>
    <w:rsid w:val="00444D92"/>
    <w:rsid w:val="00451CC9"/>
    <w:rsid w:val="00467B57"/>
    <w:rsid w:val="0048736A"/>
    <w:rsid w:val="004F03C5"/>
    <w:rsid w:val="0053514F"/>
    <w:rsid w:val="005751E4"/>
    <w:rsid w:val="00580E3D"/>
    <w:rsid w:val="00582046"/>
    <w:rsid w:val="005E338D"/>
    <w:rsid w:val="006540C5"/>
    <w:rsid w:val="00655C9F"/>
    <w:rsid w:val="006C76E8"/>
    <w:rsid w:val="00722090"/>
    <w:rsid w:val="00800E1E"/>
    <w:rsid w:val="008D7319"/>
    <w:rsid w:val="008F6FB0"/>
    <w:rsid w:val="009100B4"/>
    <w:rsid w:val="00920143"/>
    <w:rsid w:val="0094432A"/>
    <w:rsid w:val="009B428E"/>
    <w:rsid w:val="00A108B5"/>
    <w:rsid w:val="00A126F7"/>
    <w:rsid w:val="00A3289D"/>
    <w:rsid w:val="00A663FB"/>
    <w:rsid w:val="00A7361E"/>
    <w:rsid w:val="00A84520"/>
    <w:rsid w:val="00B650E1"/>
    <w:rsid w:val="00C04567"/>
    <w:rsid w:val="00C315F2"/>
    <w:rsid w:val="00C51B3D"/>
    <w:rsid w:val="00C6138E"/>
    <w:rsid w:val="00C80F96"/>
    <w:rsid w:val="00CB2792"/>
    <w:rsid w:val="00CD0C04"/>
    <w:rsid w:val="00D02598"/>
    <w:rsid w:val="00D2347B"/>
    <w:rsid w:val="00DA107F"/>
    <w:rsid w:val="00DA6AC7"/>
    <w:rsid w:val="00DF6653"/>
    <w:rsid w:val="00E04C52"/>
    <w:rsid w:val="00E11C44"/>
    <w:rsid w:val="00E242F7"/>
    <w:rsid w:val="00E327F3"/>
    <w:rsid w:val="00EA23FE"/>
    <w:rsid w:val="00EA24D4"/>
    <w:rsid w:val="00EA68B3"/>
    <w:rsid w:val="00F26090"/>
    <w:rsid w:val="00FA6F66"/>
    <w:rsid w:val="00FB33D7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F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80F96"/>
    <w:pPr>
      <w:spacing w:after="0" w:line="240" w:lineRule="auto"/>
    </w:pPr>
  </w:style>
  <w:style w:type="table" w:styleId="a5">
    <w:name w:val="Table Grid"/>
    <w:basedOn w:val="a1"/>
    <w:uiPriority w:val="59"/>
    <w:rsid w:val="00C80F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108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108B5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108B5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A10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A1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cp:lastPrinted>2018-09-04T15:16:00Z</cp:lastPrinted>
  <dcterms:created xsi:type="dcterms:W3CDTF">2016-08-29T15:33:00Z</dcterms:created>
  <dcterms:modified xsi:type="dcterms:W3CDTF">2021-10-14T17:44:00Z</dcterms:modified>
</cp:coreProperties>
</file>