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5D" w:rsidRPr="000B1EE6" w:rsidRDefault="000B1EE6">
      <w:pPr>
        <w:rPr>
          <w:rFonts w:ascii="Times New Roman" w:hAnsi="Times New Roman" w:cs="Times New Roman"/>
          <w:sz w:val="52"/>
          <w:szCs w:val="52"/>
        </w:rPr>
      </w:pPr>
      <w:r w:rsidRPr="000B1EE6">
        <w:rPr>
          <w:rFonts w:ascii="Times New Roman" w:hAnsi="Times New Roman" w:cs="Times New Roman"/>
          <w:sz w:val="52"/>
          <w:szCs w:val="52"/>
        </w:rPr>
        <w:t>За оказанием психологической, методической и консультационной помощи участникам образовательного процесса можно обращаться на сайт ГБУ ВУО "</w:t>
      </w:r>
      <w:proofErr w:type="spellStart"/>
      <w:r w:rsidRPr="000B1EE6">
        <w:rPr>
          <w:rFonts w:ascii="Times New Roman" w:hAnsi="Times New Roman" w:cs="Times New Roman"/>
          <w:sz w:val="52"/>
          <w:szCs w:val="52"/>
        </w:rPr>
        <w:t>ЦПППиРД</w:t>
      </w:r>
      <w:proofErr w:type="spellEnd"/>
      <w:r w:rsidRPr="000B1EE6">
        <w:rPr>
          <w:rFonts w:ascii="Times New Roman" w:hAnsi="Times New Roman" w:cs="Times New Roman"/>
          <w:sz w:val="52"/>
          <w:szCs w:val="52"/>
        </w:rPr>
        <w:t xml:space="preserve">" </w:t>
      </w:r>
      <w:r w:rsidRPr="000B1EE6">
        <w:rPr>
          <w:rFonts w:ascii="Times New Roman" w:hAnsi="Times New Roman" w:cs="Times New Roman"/>
          <w:color w:val="00B0F0"/>
          <w:sz w:val="52"/>
          <w:szCs w:val="52"/>
          <w:u w:val="single"/>
        </w:rPr>
        <w:t>https://stoppav.ru</w:t>
      </w:r>
      <w:r w:rsidRPr="000B1EE6">
        <w:rPr>
          <w:rFonts w:ascii="Times New Roman" w:hAnsi="Times New Roman" w:cs="Times New Roman"/>
          <w:sz w:val="52"/>
          <w:szCs w:val="52"/>
        </w:rPr>
        <w:t xml:space="preserve"> раздел  "ОБРАТНАЯ СВЯЗЬ"</w:t>
      </w:r>
    </w:p>
    <w:sectPr w:rsidR="00792B5D" w:rsidRPr="000B1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1EE6"/>
    <w:rsid w:val="000B1EE6"/>
    <w:rsid w:val="0079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2020-04-15T07:18:00Z</dcterms:created>
  <dcterms:modified xsi:type="dcterms:W3CDTF">2020-04-15T07:19:00Z</dcterms:modified>
</cp:coreProperties>
</file>