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2B" w:rsidRPr="000B442B" w:rsidRDefault="000B442B" w:rsidP="000B4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Всероссийские проверочные работы.  </w:t>
      </w:r>
    </w:p>
    <w:p w:rsidR="000B442B" w:rsidRPr="000B442B" w:rsidRDefault="000B442B" w:rsidP="000B4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МБОУ «Краснолипьевская школа», руководствуясь приказом Федеральной службы по надзору в сфере образования и науки от 11.02. 2021 № 119 «О проведении всероссийских проверочных работ в 4-8, 10-11 классах в 2021 году», приказа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приказа департамента образования, науки и молодежной политики Воронежской области от 26.02.2021г. №160 «Об организации и проведении мониторинга качества подготовки обучающихся организаций, реализующих программы общего образования на территории Воронежской области, в форме всероссийских проверочных работ в 2021 году (федеральные процедуры)» были организованы и проведены Всероссийские проверочные работы (далее ВПР).</w:t>
      </w:r>
    </w:p>
    <w:p w:rsidR="000B442B" w:rsidRPr="000B442B" w:rsidRDefault="000B442B" w:rsidP="000B4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проведения ВПР – получение информации об уровне индивидуальных образовательных достижений школьников в соответствии с федеральными государственными образовательными стандартами.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57"/>
        <w:gridCol w:w="2770"/>
        <w:gridCol w:w="2600"/>
        <w:gridCol w:w="3218"/>
      </w:tblGrid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0B442B" w:rsidRPr="000B442B" w:rsidTr="00C763B5">
        <w:tc>
          <w:tcPr>
            <w:tcW w:w="9670" w:type="dxa"/>
            <w:gridSpan w:val="4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05, 06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Бартенева Н.П.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Бартенева Н.П.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Бартенева Н.П.</w:t>
            </w:r>
          </w:p>
        </w:tc>
      </w:tr>
      <w:tr w:rsidR="000B442B" w:rsidRPr="000B442B" w:rsidTr="00C763B5">
        <w:tc>
          <w:tcPr>
            <w:tcW w:w="9670" w:type="dxa"/>
            <w:gridSpan w:val="4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Свиридова Н.В.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Е.В., Зубцова Н.И.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Н.В., Свиридова Н.В.</w:t>
            </w:r>
          </w:p>
        </w:tc>
      </w:tr>
      <w:tr w:rsidR="000B442B" w:rsidRPr="000B442B" w:rsidTr="00C763B5">
        <w:tc>
          <w:tcPr>
            <w:tcW w:w="9670" w:type="dxa"/>
            <w:gridSpan w:val="4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Зубцова Н.И.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Миляева С.А., Свиридова Н.В.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</w:tr>
      <w:tr w:rsidR="000B442B" w:rsidRPr="000B442B" w:rsidTr="00C763B5">
        <w:tc>
          <w:tcPr>
            <w:tcW w:w="9670" w:type="dxa"/>
            <w:gridSpan w:val="4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Миляева С.А.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Зубцова Н.И.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</w:tr>
      <w:tr w:rsidR="000B442B" w:rsidRPr="000B442B" w:rsidTr="00C763B5">
        <w:tc>
          <w:tcPr>
            <w:tcW w:w="9670" w:type="dxa"/>
            <w:gridSpan w:val="4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Миляева С.А.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Кретинина М.А.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</w:tr>
      <w:tr w:rsidR="000B442B" w:rsidRPr="000B442B" w:rsidTr="00C763B5">
        <w:tc>
          <w:tcPr>
            <w:tcW w:w="9670" w:type="dxa"/>
            <w:gridSpan w:val="4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</w:t>
            </w:r>
          </w:p>
        </w:tc>
      </w:tr>
      <w:tr w:rsidR="000B442B" w:rsidRPr="000B442B" w:rsidTr="00C763B5">
        <w:tc>
          <w:tcPr>
            <w:tcW w:w="77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36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</w:tr>
    </w:tbl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русскому языку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6"/>
        <w:gridCol w:w="1429"/>
        <w:gridCol w:w="980"/>
        <w:gridCol w:w="585"/>
        <w:gridCol w:w="585"/>
        <w:gridCol w:w="585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Бартенева Н.П.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Свиридова Н.В.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Миляева С.А., Свиридова Н.В.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Миляева С.А.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Миляева С.А.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</w:tbl>
    <w:p w:rsidR="000B442B" w:rsidRPr="000B442B" w:rsidRDefault="000B442B" w:rsidP="000B44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результатам анализа проведенных ВПР по русскому языку можно сделать следующий вывод: материал, пройденный за учебный год, усвоен не всеми обучающимися. Педагогам необходимо особое внимание уделить формированию  навыков изучающего чтения и информационной переработки прочитанного материала; умению адекватно понимать тексты различных функционально-смысловых типов речи и функциональных разновидностей языка; проводить морфемный анализ слов; умению распознавать подчинительные словосочетания, находить в предложениях грамматическую основу; умению при написании текста соблюдать орфографию и пунктуацию; анализировать текст с точки зрения его основной мысли, адекватно формулировать основную мысль текста в письменной форме;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умению анализировать устные и письменные высказывания;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проводить контроль за усвоением обучающимися изучаемого материла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математике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6"/>
        <w:gridCol w:w="1432"/>
        <w:gridCol w:w="980"/>
        <w:gridCol w:w="584"/>
        <w:gridCol w:w="584"/>
        <w:gridCol w:w="584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Иволгина М.Н., Бартенева Н.П.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Зубцова Н.И., Аксенова Е.В.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Зубцова Н.И.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Зубцова Н.И.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Кретинина М.А.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выполнения заданий показывает, что хороший результат получен при выполнении заданий базового уровня. Особые затруднения у школьников вызвали задания на применение умения анализировать, извлекать необходимую информацию, на овладение геометрическим языком, пользоваться оценкой и прикидкой при практических расчетах, оценивать результаты вычислений при решении практических задач.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 особое внимание на повторение, закрепление изученного материала и на выполнение домашних заданий;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на уроках по развитию навыков вычислений, применения ФСУ, решение задач на %, решение уравнений, решению геометрических задач, решению текстовых задач;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обучающихся умение использовать графическую интерпретацию информации, учить извлекать необходимую информацию;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окружающему миру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6"/>
        <w:gridCol w:w="1414"/>
        <w:gridCol w:w="980"/>
        <w:gridCol w:w="590"/>
        <w:gridCol w:w="590"/>
        <w:gridCol w:w="590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Иволгина М.Н., </w:t>
            </w: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Бартенева Н.П.</w:t>
            </w:r>
          </w:p>
        </w:tc>
        <w:tc>
          <w:tcPr>
            <w:tcW w:w="85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58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Вывод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демонстрируют хорошие знания по предмету.</w:t>
      </w:r>
    </w:p>
    <w:p w:rsidR="000B442B" w:rsidRPr="000B442B" w:rsidRDefault="000B442B" w:rsidP="000B4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442B" w:rsidRPr="000B442B" w:rsidRDefault="000B442B" w:rsidP="000B4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продолжить освоение элементарных правил нравственного поведения человека;</w:t>
      </w:r>
    </w:p>
    <w:p w:rsidR="000B442B" w:rsidRPr="000B442B" w:rsidRDefault="000B442B" w:rsidP="000B4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уважительного отношения к Родине.</w:t>
      </w:r>
    </w:p>
    <w:p w:rsidR="000B442B" w:rsidRPr="000B442B" w:rsidRDefault="000B442B" w:rsidP="000B4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истории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6"/>
        <w:gridCol w:w="1423"/>
        <w:gridCol w:w="980"/>
        <w:gridCol w:w="587"/>
        <w:gridCol w:w="587"/>
        <w:gridCol w:w="587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74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74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74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74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74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74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в ВПР по истории выявило удовлетворительные результаты. Обучающиеся в достаточной степени владеют базовыми историческими знаниями. Недостаточно сформированы универсальные учебные действия (УУД) и владение межпредметными понятиями.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умений и навыков определять исторические термины и давать им исчерпывающие, точные определения;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обучающимся письменные задания развернутого характера (например, что положительного вы можете отметить в личности княгини Ольги);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нацелить обучающихся на запоминание исторических терминов, дат, персоналий;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на уроках чаще тестовый материал с повышенным уровнем сложности с целью развития навыков и умений работать с тестовыми заданиями;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усилить работу по умению использовать историческую карту как источник информации;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на уроках использовать информацию о родном крае;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формировать у обучающихся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работу над ошибками;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в содержание проверочных и аттестационных контрольных работ дидактические единицы, освоение которых по результатам мониторинга вызывают затруднения.</w:t>
      </w:r>
    </w:p>
    <w:p w:rsidR="000B442B" w:rsidRPr="000B442B" w:rsidRDefault="000B442B" w:rsidP="000B44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 результатов выполнения ВПР по биологии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024"/>
        <w:gridCol w:w="602"/>
        <w:gridCol w:w="602"/>
        <w:gridCol w:w="602"/>
        <w:gridCol w:w="576"/>
        <w:gridCol w:w="1111"/>
        <w:gridCol w:w="1153"/>
        <w:gridCol w:w="1525"/>
      </w:tblGrid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2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Н.В., Свиридова Н.В.</w:t>
            </w:r>
          </w:p>
        </w:tc>
        <w:tc>
          <w:tcPr>
            <w:tcW w:w="102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2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94,7%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</w:t>
            </w:r>
          </w:p>
        </w:tc>
        <w:tc>
          <w:tcPr>
            <w:tcW w:w="102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2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 Аралова Н.В.</w:t>
            </w:r>
          </w:p>
        </w:tc>
        <w:tc>
          <w:tcPr>
            <w:tcW w:w="102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2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B442B" w:rsidRPr="000B442B" w:rsidTr="00C763B5">
        <w:tc>
          <w:tcPr>
            <w:tcW w:w="81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Аралова Н.В.</w:t>
            </w:r>
          </w:p>
        </w:tc>
        <w:tc>
          <w:tcPr>
            <w:tcW w:w="102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5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2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показали хорошие результаты при выполнении работы. Для повышения качества образования необходимо: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использовать на уроках приобретенные знания и умения, особо обратив на повторение тем «Значение животных в природе», «Простейшие и беспозвоночные хордовые животные», «Царство Растений», «Царство Бактерий», «Царство Грибы»;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 внимание на овладение понятийным аппаратом биологии, формированию умения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обществознанию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6"/>
        <w:gridCol w:w="1423"/>
        <w:gridCol w:w="980"/>
        <w:gridCol w:w="587"/>
        <w:gridCol w:w="587"/>
        <w:gridCol w:w="587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81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весной 2021 года ВПР писал работу только 6 класс, надо отметить положительную динамику. </w:t>
      </w: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тексте.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физике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7"/>
        <w:gridCol w:w="1401"/>
        <w:gridCol w:w="980"/>
        <w:gridCol w:w="594"/>
        <w:gridCol w:w="594"/>
        <w:gridCol w:w="594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81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показали низкие результаты при выполнении работы. Наиболее успешно освоены раздел «Механика», «Электродинамика».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уметь описывать и объяснять физические явления и свойства тел;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знать и понимать смысл физических величин;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описать опыты по исследованию изученных явлений и процессов;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систематическую работу по формированию УУД и действий с предметным содержанием;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0B442B" w:rsidRPr="000B442B" w:rsidRDefault="000B442B" w:rsidP="000B4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442B" w:rsidRPr="000B442B" w:rsidRDefault="000B442B" w:rsidP="000B44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по химии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7"/>
        <w:gridCol w:w="1401"/>
        <w:gridCol w:w="980"/>
        <w:gridCol w:w="594"/>
        <w:gridCol w:w="594"/>
        <w:gridCol w:w="594"/>
        <w:gridCol w:w="576"/>
        <w:gridCol w:w="1111"/>
        <w:gridCol w:w="1155"/>
        <w:gridCol w:w="1523"/>
      </w:tblGrid>
      <w:tr w:rsidR="000B442B" w:rsidRPr="000B442B" w:rsidTr="00C763B5">
        <w:tc>
          <w:tcPr>
            <w:tcW w:w="81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B442B" w:rsidRPr="000B442B" w:rsidTr="00C763B5">
        <w:tc>
          <w:tcPr>
            <w:tcW w:w="815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Рыжкова Е.В.</w:t>
            </w:r>
          </w:p>
        </w:tc>
        <w:tc>
          <w:tcPr>
            <w:tcW w:w="90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10" w:type="dxa"/>
          </w:tcPr>
          <w:p w:rsidR="000B442B" w:rsidRPr="000B442B" w:rsidRDefault="000B442B" w:rsidP="000B44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42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показали хорошие результаты при выполнении работы и показали базовый хороший уровень достижения предметных и метапредметных результатов. 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темы по определению валентности и степени окисления веществ;</w:t>
      </w:r>
    </w:p>
    <w:p w:rsidR="000B442B" w:rsidRPr="000B442B" w:rsidRDefault="000B442B" w:rsidP="000B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0B442B" w:rsidRPr="000B442B" w:rsidRDefault="000B442B" w:rsidP="000B442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0B442B" w:rsidRPr="000B442B" w:rsidRDefault="000B442B" w:rsidP="000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2B" w:rsidRPr="000B442B" w:rsidRDefault="000B442B" w:rsidP="000B442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и динамика результатов ВПР</w:t>
      </w:r>
    </w:p>
    <w:p w:rsidR="000B442B" w:rsidRPr="000B442B" w:rsidRDefault="000B442B" w:rsidP="000B442B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МБОУ «Краснолипьевская школа»</w:t>
      </w:r>
    </w:p>
    <w:p w:rsidR="000B442B" w:rsidRPr="000B442B" w:rsidRDefault="000B442B" w:rsidP="000B442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(осень 2020г.и весна 2021г.)</w:t>
      </w:r>
    </w:p>
    <w:tbl>
      <w:tblPr>
        <w:tblpPr w:leftFromText="180" w:rightFromText="180" w:bottomFromText="200" w:vertAnchor="text" w:horzAnchor="margin" w:tblpXSpec="center" w:tblpY="85"/>
        <w:tblW w:w="12582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2"/>
        <w:gridCol w:w="12"/>
        <w:gridCol w:w="12"/>
        <w:gridCol w:w="11"/>
        <w:gridCol w:w="969"/>
        <w:gridCol w:w="724"/>
        <w:gridCol w:w="851"/>
        <w:gridCol w:w="821"/>
        <w:gridCol w:w="851"/>
        <w:gridCol w:w="1417"/>
        <w:gridCol w:w="1134"/>
        <w:gridCol w:w="2126"/>
      </w:tblGrid>
      <w:tr w:rsidR="000B442B" w:rsidRPr="000B442B" w:rsidTr="00C763B5">
        <w:trPr>
          <w:cantSplit/>
          <w:trHeight w:val="36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учащихся по списку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выполнявших работу</w:t>
            </w:r>
          </w:p>
        </w:tc>
        <w:tc>
          <w:tcPr>
            <w:tcW w:w="7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2020/2021 уч. год</w:t>
            </w:r>
          </w:p>
        </w:tc>
      </w:tr>
      <w:tr w:rsidR="000B442B" w:rsidRPr="000B442B" w:rsidTr="00C763B5">
        <w:trPr>
          <w:cantSplit/>
          <w:trHeight w:val="36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Динамика</w:t>
            </w:r>
          </w:p>
        </w:tc>
      </w:tr>
      <w:tr w:rsidR="000B442B" w:rsidRPr="000B442B" w:rsidTr="00C763B5">
        <w:trPr>
          <w:cantSplit/>
          <w:trHeight w:val="40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cantSplit/>
          <w:trHeight w:val="95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cantSplit/>
          <w:trHeight w:val="3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cantSplit/>
          <w:trHeight w:val="1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Окружающий мир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19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8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Окружающий мир/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8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19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0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30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4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37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39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8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5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0B442B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7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3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6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1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0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6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B442B" w:rsidRPr="000B442B" w:rsidRDefault="000B442B" w:rsidP="000B442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B442B" w:rsidRPr="000B442B" w:rsidTr="00C763B5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  <w:tr2bl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0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0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7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3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3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29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52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B442B" w:rsidRPr="000B442B" w:rsidTr="00C763B5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</w:p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B4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B442B" w:rsidRPr="000B442B" w:rsidRDefault="000B442B" w:rsidP="000B44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B442B" w:rsidRPr="000B442B" w:rsidRDefault="000B442B" w:rsidP="000B442B">
      <w:pPr>
        <w:framePr w:hSpace="180" w:wrap="around" w:vAnchor="text" w:hAnchor="margin" w:xAlign="center" w:y="85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2B" w:rsidRPr="000B442B" w:rsidRDefault="000B442B" w:rsidP="000B442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B442B" w:rsidRPr="000B442B" w:rsidRDefault="000B442B" w:rsidP="000B442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B442B" w:rsidRPr="000B442B" w:rsidRDefault="000B442B" w:rsidP="000B442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B442B" w:rsidRPr="000B442B" w:rsidRDefault="000B442B" w:rsidP="000B442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2"/>
      </w:tblGrid>
      <w:tr w:rsidR="000B442B" w:rsidRPr="000B442B" w:rsidTr="00C763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442B" w:rsidRPr="000B442B" w:rsidRDefault="000B442B" w:rsidP="000B442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0B442B" w:rsidRPr="000B442B" w:rsidRDefault="000B442B" w:rsidP="000B442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-Положительная динамика                                                         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2"/>
      </w:tblGrid>
      <w:tr w:rsidR="000B442B" w:rsidRPr="000B442B" w:rsidTr="00C763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B442B" w:rsidRPr="000B442B" w:rsidRDefault="000B442B" w:rsidP="000B442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0B442B" w:rsidRPr="000B442B" w:rsidRDefault="000B442B" w:rsidP="000B442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4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-Отрицательная динамика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2"/>
      </w:tblGrid>
      <w:tr w:rsidR="000B442B" w:rsidRPr="000B442B" w:rsidTr="00C763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B442B" w:rsidRPr="000B442B" w:rsidRDefault="000B442B" w:rsidP="000B442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0B442B" w:rsidRPr="000B442B" w:rsidRDefault="000B442B" w:rsidP="000B44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0B442B">
        <w:rPr>
          <w:rFonts w:ascii="Calibri" w:eastAsia="Times New Roman" w:hAnsi="Calibri" w:cs="Times New Roman"/>
          <w:lang w:eastAsia="ru-RU"/>
        </w:rPr>
        <w:t xml:space="preserve"> </w:t>
      </w:r>
      <w:r w:rsidRPr="000B442B">
        <w:rPr>
          <w:rFonts w:ascii="Times New Roman" w:eastAsia="Times New Roman" w:hAnsi="Times New Roman" w:cs="Times New Roman"/>
          <w:b/>
          <w:lang w:eastAsia="ru-RU"/>
        </w:rPr>
        <w:t xml:space="preserve">- работа выполнена 1 раз в течение учебного года (сравнения нет) </w:t>
      </w:r>
    </w:p>
    <w:p w:rsidR="00841CDD" w:rsidRDefault="00841CDD">
      <w:bookmarkStart w:id="0" w:name="_GoBack"/>
      <w:bookmarkEnd w:id="0"/>
    </w:p>
    <w:sectPr w:rsidR="0084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854"/>
    <w:multiLevelType w:val="hybridMultilevel"/>
    <w:tmpl w:val="D034031A"/>
    <w:lvl w:ilvl="0" w:tplc="95A8E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0051E"/>
    <w:multiLevelType w:val="hybridMultilevel"/>
    <w:tmpl w:val="1820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02E7D"/>
    <w:multiLevelType w:val="hybridMultilevel"/>
    <w:tmpl w:val="642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85F"/>
    <w:multiLevelType w:val="hybridMultilevel"/>
    <w:tmpl w:val="92A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43C3"/>
    <w:multiLevelType w:val="multilevel"/>
    <w:tmpl w:val="2538200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</w:lvl>
  </w:abstractNum>
  <w:abstractNum w:abstractNumId="5" w15:restartNumberingAfterBreak="0">
    <w:nsid w:val="29875091"/>
    <w:multiLevelType w:val="hybridMultilevel"/>
    <w:tmpl w:val="19A41470"/>
    <w:lvl w:ilvl="0" w:tplc="F030F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138DD"/>
    <w:multiLevelType w:val="hybridMultilevel"/>
    <w:tmpl w:val="C050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42B5D"/>
    <w:multiLevelType w:val="hybridMultilevel"/>
    <w:tmpl w:val="9696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90137"/>
    <w:multiLevelType w:val="hybridMultilevel"/>
    <w:tmpl w:val="45DC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50C06"/>
    <w:multiLevelType w:val="hybridMultilevel"/>
    <w:tmpl w:val="F266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B7663"/>
    <w:multiLevelType w:val="hybridMultilevel"/>
    <w:tmpl w:val="ED04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A13216"/>
    <w:multiLevelType w:val="hybridMultilevel"/>
    <w:tmpl w:val="6F02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9E"/>
    <w:rsid w:val="0009759E"/>
    <w:rsid w:val="000B442B"/>
    <w:rsid w:val="008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0150-D2A0-4DB0-B4AD-B8CD104B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42B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B442B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paragraph" w:styleId="3">
    <w:name w:val="heading 3"/>
    <w:basedOn w:val="a"/>
    <w:link w:val="30"/>
    <w:unhideWhenUsed/>
    <w:qFormat/>
    <w:rsid w:val="000B442B"/>
    <w:pPr>
      <w:spacing w:before="60" w:after="60" w:line="240" w:lineRule="auto"/>
      <w:ind w:left="60"/>
      <w:outlineLvl w:val="2"/>
    </w:pPr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0B4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0B442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0B442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555555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42B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42B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0B442B"/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B44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442B"/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442B"/>
    <w:rPr>
      <w:rFonts w:ascii="Arial" w:eastAsia="Times New Roman" w:hAnsi="Arial" w:cs="Arial"/>
      <w:b/>
      <w:bCs/>
      <w:color w:val="555555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42B"/>
  </w:style>
  <w:style w:type="paragraph" w:styleId="a3">
    <w:name w:val="List Paragraph"/>
    <w:basedOn w:val="a"/>
    <w:uiPriority w:val="34"/>
    <w:qFormat/>
    <w:rsid w:val="000B442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Textbody">
    <w:name w:val="Text body"/>
    <w:basedOn w:val="a"/>
    <w:rsid w:val="000B442B"/>
    <w:pPr>
      <w:widowControl w:val="0"/>
      <w:suppressAutoHyphens/>
      <w:autoSpaceDN w:val="0"/>
      <w:spacing w:after="12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44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44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B4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0B442B"/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0B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Адрес HTML Знак1"/>
    <w:basedOn w:val="a0"/>
    <w:uiPriority w:val="99"/>
    <w:semiHidden/>
    <w:rsid w:val="000B442B"/>
    <w:rPr>
      <w:i/>
      <w:iCs/>
    </w:rPr>
  </w:style>
  <w:style w:type="character" w:customStyle="1" w:styleId="a7">
    <w:name w:val="Верхний колонтитул Знак"/>
    <w:basedOn w:val="a0"/>
    <w:link w:val="a8"/>
    <w:uiPriority w:val="99"/>
    <w:rsid w:val="000B442B"/>
  </w:style>
  <w:style w:type="paragraph" w:styleId="a8">
    <w:name w:val="header"/>
    <w:basedOn w:val="a"/>
    <w:link w:val="a7"/>
    <w:uiPriority w:val="99"/>
    <w:unhideWhenUsed/>
    <w:rsid w:val="000B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0B442B"/>
  </w:style>
  <w:style w:type="character" w:customStyle="1" w:styleId="a9">
    <w:name w:val="Нижний колонтитул Знак"/>
    <w:basedOn w:val="a0"/>
    <w:link w:val="aa"/>
    <w:uiPriority w:val="99"/>
    <w:rsid w:val="000B442B"/>
  </w:style>
  <w:style w:type="paragraph" w:styleId="aa">
    <w:name w:val="footer"/>
    <w:basedOn w:val="a"/>
    <w:link w:val="a9"/>
    <w:uiPriority w:val="99"/>
    <w:unhideWhenUsed/>
    <w:rsid w:val="000B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0B442B"/>
  </w:style>
  <w:style w:type="character" w:customStyle="1" w:styleId="apple-converted-space">
    <w:name w:val="apple-converted-space"/>
    <w:basedOn w:val="a0"/>
    <w:rsid w:val="000B442B"/>
  </w:style>
  <w:style w:type="character" w:customStyle="1" w:styleId="articleseparator">
    <w:name w:val="article_separator"/>
    <w:basedOn w:val="a0"/>
    <w:rsid w:val="000B442B"/>
  </w:style>
  <w:style w:type="table" w:customStyle="1" w:styleId="14">
    <w:name w:val="Сетка таблицы1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0B442B"/>
    <w:pPr>
      <w:spacing w:after="0" w:line="240" w:lineRule="auto"/>
    </w:pPr>
    <w:rPr>
      <w:rFonts w:eastAsia="Times New Roman"/>
      <w:lang w:eastAsia="ru-RU"/>
    </w:rPr>
  </w:style>
  <w:style w:type="table" w:customStyle="1" w:styleId="31">
    <w:name w:val="Сетка таблицы3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3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59"/>
    <w:rsid w:val="000B44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b"/>
    <w:uiPriority w:val="39"/>
    <w:rsid w:val="000B44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0B44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b"/>
    <w:uiPriority w:val="3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0B44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b"/>
    <w:uiPriority w:val="59"/>
    <w:rsid w:val="000B44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0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0B442B"/>
  </w:style>
  <w:style w:type="paragraph" w:styleId="af">
    <w:name w:val="Body Text"/>
    <w:basedOn w:val="a"/>
    <w:link w:val="af0"/>
    <w:rsid w:val="000B44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B4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B44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B44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0B442B"/>
    <w:rPr>
      <w:rFonts w:ascii="Times New Roman" w:hAnsi="Times New Roman" w:cs="Times New Roman" w:hint="default"/>
      <w:b/>
      <w:bCs/>
    </w:rPr>
  </w:style>
  <w:style w:type="paragraph" w:styleId="af2">
    <w:name w:val="Body Text Indent"/>
    <w:basedOn w:val="a"/>
    <w:link w:val="af3"/>
    <w:uiPriority w:val="99"/>
    <w:unhideWhenUsed/>
    <w:rsid w:val="000B442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B4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B44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44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442B"/>
    <w:pPr>
      <w:autoSpaceDE w:val="0"/>
      <w:autoSpaceDN w:val="0"/>
      <w:spacing w:after="0" w:line="323" w:lineRule="atLeas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B442B"/>
    <w:pPr>
      <w:autoSpaceDE w:val="0"/>
      <w:autoSpaceDN w:val="0"/>
      <w:spacing w:after="0" w:line="32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B44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B442B"/>
    <w:pPr>
      <w:autoSpaceDE w:val="0"/>
      <w:autoSpaceDN w:val="0"/>
      <w:spacing w:after="0" w:line="322" w:lineRule="atLeas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B44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B442B"/>
    <w:pPr>
      <w:autoSpaceDE w:val="0"/>
      <w:autoSpaceDN w:val="0"/>
      <w:spacing w:after="0" w:line="322" w:lineRule="atLeas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B44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B442B"/>
    <w:pPr>
      <w:autoSpaceDE w:val="0"/>
      <w:autoSpaceDN w:val="0"/>
      <w:spacing w:after="0" w:line="324" w:lineRule="atLeas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B442B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first">
    <w:name w:val="listparagraphcxspfirst"/>
    <w:basedOn w:val="a"/>
    <w:rsid w:val="000B442B"/>
    <w:pPr>
      <w:spacing w:after="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middle">
    <w:name w:val="listparagraphcxspmiddle"/>
    <w:basedOn w:val="a"/>
    <w:rsid w:val="000B442B"/>
    <w:pPr>
      <w:spacing w:after="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last">
    <w:name w:val="listparagraphcxsplast"/>
    <w:basedOn w:val="a"/>
    <w:rsid w:val="000B442B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spacing"/>
    <w:basedOn w:val="a"/>
    <w:rsid w:val="000B44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21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">
    <w:name w:val="style27"/>
    <w:basedOn w:val="a"/>
    <w:rsid w:val="000B44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style12"/>
    <w:basedOn w:val="a0"/>
    <w:rsid w:val="000B442B"/>
    <w:rPr>
      <w:rFonts w:ascii="Times New Roman" w:hAnsi="Times New Roman" w:cs="Times New Roman" w:hint="default"/>
    </w:rPr>
  </w:style>
  <w:style w:type="character" w:customStyle="1" w:styleId="fontstyle13">
    <w:name w:val="fontstyle13"/>
    <w:basedOn w:val="a0"/>
    <w:rsid w:val="000B442B"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rsid w:val="000B442B"/>
    <w:rPr>
      <w:rFonts w:ascii="Times New Roman" w:hAnsi="Times New Roman" w:cs="Times New Roman" w:hint="default"/>
    </w:rPr>
  </w:style>
  <w:style w:type="character" w:customStyle="1" w:styleId="balloontextchar">
    <w:name w:val="balloontextchar"/>
    <w:basedOn w:val="a0"/>
    <w:rsid w:val="000B442B"/>
    <w:rPr>
      <w:rFonts w:ascii="Tahoma" w:hAnsi="Tahoma" w:cs="Tahoma" w:hint="default"/>
    </w:rPr>
  </w:style>
  <w:style w:type="character" w:customStyle="1" w:styleId="heading2char">
    <w:name w:val="heading2char"/>
    <w:basedOn w:val="a0"/>
    <w:rsid w:val="000B442B"/>
    <w:rPr>
      <w:rFonts w:ascii="Arial" w:hAnsi="Arial" w:cs="Arial" w:hint="default"/>
      <w:b/>
      <w:bCs/>
      <w:i/>
      <w:iCs/>
    </w:rPr>
  </w:style>
  <w:style w:type="character" w:customStyle="1" w:styleId="heading5char">
    <w:name w:val="heading5char"/>
    <w:basedOn w:val="a0"/>
    <w:rsid w:val="000B442B"/>
    <w:rPr>
      <w:rFonts w:ascii="Times New Roman" w:hAnsi="Times New Roman" w:cs="Times New Roman" w:hint="default"/>
      <w:b/>
      <w:bCs/>
      <w:i/>
      <w:iCs/>
    </w:rPr>
  </w:style>
  <w:style w:type="character" w:customStyle="1" w:styleId="bodytextindentchar">
    <w:name w:val="bodytextindentchar"/>
    <w:basedOn w:val="a0"/>
    <w:rsid w:val="000B442B"/>
    <w:rPr>
      <w:rFonts w:ascii="Times New Roman" w:hAnsi="Times New Roman" w:cs="Times New Roman" w:hint="default"/>
    </w:rPr>
  </w:style>
  <w:style w:type="character" w:customStyle="1" w:styleId="heading1char">
    <w:name w:val="heading1char"/>
    <w:basedOn w:val="a0"/>
    <w:rsid w:val="000B442B"/>
    <w:rPr>
      <w:rFonts w:ascii="Cambria" w:hAnsi="Cambria" w:hint="default"/>
      <w:b/>
      <w:bCs/>
      <w:color w:val="365F91"/>
    </w:rPr>
  </w:style>
  <w:style w:type="character" w:customStyle="1" w:styleId="fontstyle14">
    <w:name w:val="fontstyle14"/>
    <w:basedOn w:val="a0"/>
    <w:rsid w:val="000B442B"/>
    <w:rPr>
      <w:rFonts w:ascii="Times New Roman" w:hAnsi="Times New Roman" w:cs="Times New Roman" w:hint="default"/>
      <w:b/>
      <w:bCs/>
      <w:i/>
      <w:iCs/>
    </w:rPr>
  </w:style>
  <w:style w:type="character" w:customStyle="1" w:styleId="fontstyle15">
    <w:name w:val="fontstyle15"/>
    <w:basedOn w:val="a0"/>
    <w:rsid w:val="000B442B"/>
    <w:rPr>
      <w:rFonts w:ascii="Times New Roman" w:hAnsi="Times New Roman" w:cs="Times New Roman" w:hint="default"/>
      <w:i/>
      <w:iCs/>
    </w:rPr>
  </w:style>
  <w:style w:type="character" w:customStyle="1" w:styleId="headerchar">
    <w:name w:val="headerchar"/>
    <w:basedOn w:val="a0"/>
    <w:rsid w:val="000B442B"/>
    <w:rPr>
      <w:rFonts w:ascii="Times New Roman" w:hAnsi="Times New Roman" w:cs="Times New Roman" w:hint="default"/>
    </w:rPr>
  </w:style>
  <w:style w:type="character" w:customStyle="1" w:styleId="footerchar">
    <w:name w:val="footerchar"/>
    <w:basedOn w:val="a0"/>
    <w:rsid w:val="000B442B"/>
    <w:rPr>
      <w:rFonts w:ascii="Times New Roman" w:hAnsi="Times New Roman" w:cs="Times New Roman" w:hint="default"/>
    </w:rPr>
  </w:style>
  <w:style w:type="paragraph" w:customStyle="1" w:styleId="15">
    <w:name w:val="Абзац списка1"/>
    <w:basedOn w:val="a"/>
    <w:rsid w:val="000B442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30">
    <w:name w:val="Сетка таблицы13"/>
    <w:basedOn w:val="a1"/>
    <w:next w:val="ab"/>
    <w:uiPriority w:val="59"/>
    <w:rsid w:val="000B44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B442B"/>
  </w:style>
  <w:style w:type="table" w:customStyle="1" w:styleId="410">
    <w:name w:val="Сетка таблицы41"/>
    <w:basedOn w:val="a1"/>
    <w:next w:val="ab"/>
    <w:uiPriority w:val="59"/>
    <w:rsid w:val="000B44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B4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71">
    <w:name w:val="Сетка таблицы71"/>
    <w:basedOn w:val="a1"/>
    <w:next w:val="ab"/>
    <w:uiPriority w:val="59"/>
    <w:rsid w:val="000B44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b"/>
    <w:uiPriority w:val="5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0B442B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0B442B"/>
  </w:style>
  <w:style w:type="table" w:customStyle="1" w:styleId="121">
    <w:name w:val="Сетка таблицы121"/>
    <w:basedOn w:val="a1"/>
    <w:next w:val="ab"/>
    <w:uiPriority w:val="59"/>
    <w:rsid w:val="000B44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rsid w:val="000B44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0B442B"/>
    <w:rPr>
      <w:rFonts w:eastAsia="Times New Roman"/>
      <w:lang w:eastAsia="ru-RU"/>
    </w:rPr>
  </w:style>
  <w:style w:type="character" w:customStyle="1" w:styleId="122">
    <w:name w:val="Заголовок №1 (2)_"/>
    <w:link w:val="123"/>
    <w:uiPriority w:val="99"/>
    <w:locked/>
    <w:rsid w:val="000B442B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0B442B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table" w:customStyle="1" w:styleId="131">
    <w:name w:val="Сетка таблицы131"/>
    <w:basedOn w:val="a1"/>
    <w:next w:val="ab"/>
    <w:uiPriority w:val="59"/>
    <w:rsid w:val="000B44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b"/>
    <w:uiPriority w:val="59"/>
    <w:rsid w:val="000B4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2210</Words>
  <Characters>12600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2021-09-03T15:37:00Z</dcterms:created>
  <dcterms:modified xsi:type="dcterms:W3CDTF">2021-09-03T15:37:00Z</dcterms:modified>
</cp:coreProperties>
</file>