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6E84" w:rsidRPr="00496E84" w:rsidRDefault="00496E84" w:rsidP="00496E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6E84" w:rsidRPr="00496E84" w:rsidRDefault="00496E84" w:rsidP="00496E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E8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Воронежская область</w:t>
      </w:r>
    </w:p>
    <w:p w:rsidR="00496E84" w:rsidRPr="00496E84" w:rsidRDefault="00496E84" w:rsidP="00496E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E84">
        <w:rPr>
          <w:rFonts w:ascii="Times New Roman" w:eastAsia="Times New Roman" w:hAnsi="Times New Roman" w:cs="Times New Roman"/>
          <w:sz w:val="24"/>
          <w:szCs w:val="24"/>
          <w:lang w:eastAsia="ru-RU"/>
        </w:rPr>
        <w:t>Репьевский муниципальный район</w:t>
      </w:r>
    </w:p>
    <w:p w:rsidR="00496E84" w:rsidRPr="00496E84" w:rsidRDefault="00496E84" w:rsidP="00496E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6E84">
        <w:rPr>
          <w:rFonts w:ascii="Times New Roman" w:eastAsia="Times New Roman" w:hAnsi="Times New Roman" w:cs="Times New Roman"/>
          <w:sz w:val="24"/>
          <w:szCs w:val="24"/>
          <w:lang w:eastAsia="ru-RU"/>
        </w:rPr>
        <w:t>МБОУ «Краснолипьевская школа»</w:t>
      </w:r>
    </w:p>
    <w:p w:rsidR="00496E84" w:rsidRPr="00496E84" w:rsidRDefault="00496E84" w:rsidP="00496E84">
      <w:pPr>
        <w:tabs>
          <w:tab w:val="left" w:pos="1725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496E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Приказ</w:t>
      </w:r>
    </w:p>
    <w:p w:rsidR="00496E84" w:rsidRPr="00496E84" w:rsidRDefault="00496E84" w:rsidP="00496E8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E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с.Краснолипье</w:t>
      </w:r>
    </w:p>
    <w:p w:rsidR="00496E84" w:rsidRPr="00496E84" w:rsidRDefault="00496E84" w:rsidP="00496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E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№ </w:t>
      </w:r>
      <w:r w:rsidR="00705297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87</w:t>
      </w:r>
      <w:r w:rsidRPr="00496E84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                                         </w:t>
      </w:r>
      <w:r w:rsidRPr="00496E84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30.08. 2021г.</w:t>
      </w:r>
    </w:p>
    <w:p w:rsidR="00496E84" w:rsidRPr="00496E84" w:rsidRDefault="00496E84" w:rsidP="00496E84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6E8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О назначении ответственных лиц</w:t>
      </w:r>
      <w:r w:rsidRPr="00496E8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496E8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по осуществлению мероприятий</w:t>
      </w:r>
    </w:p>
    <w:p w:rsidR="00496E84" w:rsidRPr="00496E84" w:rsidRDefault="00496E84" w:rsidP="00496E84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96E8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антикоррупционной направленности</w:t>
      </w:r>
    </w:p>
    <w:p w:rsidR="00496E84" w:rsidRPr="00496E84" w:rsidRDefault="00496E84" w:rsidP="00496E8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496E84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  </w:t>
      </w:r>
      <w:r w:rsidRPr="00496E84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Руководствуясь Федеральным законом от 25.12.2008г. №273 «О противодействии коррупции», в целях повышения эффективности работы по противодействию коррупции в сфере образования</w:t>
      </w:r>
      <w:r w:rsidRPr="00496E84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         </w:t>
      </w:r>
      <w:r w:rsidRPr="00496E84">
        <w:rPr>
          <w:rFonts w:ascii="Times New Roman" w:eastAsia="Times New Roman" w:hAnsi="Times New Roman" w:cs="Times New Roman"/>
          <w:kern w:val="36"/>
          <w:sz w:val="26"/>
          <w:lang w:eastAsia="ru-RU"/>
        </w:rPr>
        <w:t> </w:t>
      </w:r>
    </w:p>
    <w:p w:rsidR="00496E84" w:rsidRPr="00496E84" w:rsidRDefault="00496E84" w:rsidP="00496E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496E84" w:rsidRPr="00496E84" w:rsidRDefault="00496E84" w:rsidP="00496E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               Назначить ответственных из числа сотрудников ОО за обеспечение следующих направлений работы:</w:t>
      </w:r>
    </w:p>
    <w:p w:rsidR="00496E84" w:rsidRPr="00496E84" w:rsidRDefault="00496E84" w:rsidP="00496E84">
      <w:pPr>
        <w:spacing w:before="100" w:beforeAutospacing="1" w:after="100" w:afterAutospacing="1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организация работы рабочей группы, прием и анализ заявлений граждан, соблюдение законодательства в сфере образования – Н.И.Зубцова, директор ОО;</w:t>
      </w:r>
    </w:p>
    <w:p w:rsidR="00496E84" w:rsidRPr="00496E84" w:rsidRDefault="00496E84" w:rsidP="00496E84">
      <w:pPr>
        <w:spacing w:before="100" w:beforeAutospacing="1" w:after="100" w:afterAutospacing="1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E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Pr="00496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тематической рубрики на сайте ОО, постоянное ее обновление- Т.А.Никитина, замдиректора по УВР;</w:t>
      </w:r>
    </w:p>
    <w:p w:rsidR="00496E84" w:rsidRPr="00496E84" w:rsidRDefault="00496E84" w:rsidP="00496E84">
      <w:pPr>
        <w:spacing w:before="100" w:beforeAutospacing="1" w:after="100" w:afterAutospacing="1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законности во время итоговой аттестации. формирование антикоррупционного мировоззрения у обучающихся, организация учебных курсов, олимпиад, образование и анкетирование обучающихся – Т.А.Никитина, заместитель директора по УВР;</w:t>
      </w:r>
    </w:p>
    <w:p w:rsidR="00496E84" w:rsidRPr="00496E84" w:rsidRDefault="00496E84" w:rsidP="00496E84">
      <w:pPr>
        <w:spacing w:before="100" w:beforeAutospacing="1" w:after="100" w:afterAutospacing="1" w:line="240" w:lineRule="auto"/>
        <w:ind w:left="540" w:hanging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работа с родителями обучающихся, оформление стендов, организация общешкольных и классных мероприятий, конкурсов, бесед - С.А.Миляева, и.о.заместителя директора по ВР.</w:t>
      </w:r>
    </w:p>
    <w:p w:rsidR="00496E84" w:rsidRPr="00496E84" w:rsidRDefault="00496E84" w:rsidP="00496E8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E8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     </w:t>
      </w:r>
      <w:r w:rsidRPr="00496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Ответственным по направлениям работы спланировать мероприятия и внести предложения в план работы на 2021-2022 учебный год.</w:t>
      </w:r>
    </w:p>
    <w:p w:rsidR="00496E84" w:rsidRPr="00496E84" w:rsidRDefault="00496E84" w:rsidP="00496E84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 исполнением данного  приказа оставляю за собой.</w:t>
      </w:r>
    </w:p>
    <w:p w:rsidR="00496E84" w:rsidRPr="00496E84" w:rsidRDefault="00496E84" w:rsidP="00496E84">
      <w:pPr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96E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Директор школы:_______Н.И.Зубцова </w:t>
      </w:r>
    </w:p>
    <w:p w:rsidR="00B96064" w:rsidRDefault="00B96064">
      <w:bookmarkStart w:id="0" w:name="_GoBack"/>
      <w:bookmarkEnd w:id="0"/>
    </w:p>
    <w:sectPr w:rsidR="00B960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062325"/>
    <w:multiLevelType w:val="hybridMultilevel"/>
    <w:tmpl w:val="05C0D93C"/>
    <w:lvl w:ilvl="0" w:tplc="58726F66">
      <w:start w:val="3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37E0"/>
    <w:rsid w:val="002251A6"/>
    <w:rsid w:val="00496E84"/>
    <w:rsid w:val="00705297"/>
    <w:rsid w:val="00B96064"/>
    <w:rsid w:val="00DF3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2C9C5F-DA45-422A-9591-58CDFCE4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1287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6</cp:revision>
  <dcterms:created xsi:type="dcterms:W3CDTF">2021-09-03T15:06:00Z</dcterms:created>
  <dcterms:modified xsi:type="dcterms:W3CDTF">2021-09-05T12:34:00Z</dcterms:modified>
</cp:coreProperties>
</file>