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AF" w:rsidRDefault="000D0DAF" w:rsidP="000D0DAF">
      <w:pPr>
        <w:jc w:val="center"/>
        <w:rPr>
          <w:b/>
          <w:color w:val="000000"/>
          <w:w w:val="0"/>
          <w:sz w:val="24"/>
          <w:lang w:val="ru-RU"/>
        </w:rPr>
      </w:pPr>
    </w:p>
    <w:p w:rsidR="000D0DAF" w:rsidRPr="000D0DAF" w:rsidRDefault="00310FC4" w:rsidP="000D0DAF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Анализ воспитательной работы МБОУ «Красно</w:t>
      </w:r>
      <w:r w:rsidR="00D20C7C">
        <w:rPr>
          <w:b/>
          <w:color w:val="000000"/>
          <w:w w:val="0"/>
          <w:sz w:val="24"/>
          <w:lang w:val="ru-RU"/>
        </w:rPr>
        <w:t xml:space="preserve">липьевская школа» за 2020-2021 учебный </w:t>
      </w:r>
      <w:bookmarkStart w:id="0" w:name="_GoBack"/>
      <w:bookmarkEnd w:id="0"/>
      <w:r w:rsidR="00D20C7C">
        <w:rPr>
          <w:b/>
          <w:color w:val="000000"/>
          <w:w w:val="0"/>
          <w:sz w:val="24"/>
          <w:lang w:val="ru-RU"/>
        </w:rPr>
        <w:t>год</w:t>
      </w:r>
    </w:p>
    <w:p w:rsidR="000D19C7" w:rsidRPr="000D0DAF" w:rsidRDefault="000D19C7" w:rsidP="00310FC4">
      <w:pPr>
        <w:wordWrap/>
        <w:rPr>
          <w:b/>
          <w:color w:val="000000"/>
          <w:w w:val="0"/>
          <w:sz w:val="24"/>
          <w:shd w:val="clear" w:color="000000" w:fill="FFFFFF"/>
          <w:lang w:val="ru-RU"/>
        </w:rPr>
      </w:pPr>
    </w:p>
    <w:p w:rsidR="00D84911" w:rsidRDefault="00D84911" w:rsidP="000D0DAF">
      <w:pPr>
        <w:wordWrap/>
        <w:ind w:firstLine="709"/>
        <w:rPr>
          <w:i/>
          <w:sz w:val="24"/>
          <w:lang w:val="ru-RU"/>
        </w:rPr>
      </w:pPr>
    </w:p>
    <w:p w:rsidR="00F13281" w:rsidRDefault="00F13281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 xml:space="preserve">МБОУ «Краснолипьевская школа» (средняя школа) осуществляет образовательный процесс для обучающихся трех близлежащих сел: Россошки, Новосолдатка, Краснолипье. В с. Новосолдатка находится структурное подразделение школы, включающее детский сад «Родничок» и основную школу. </w:t>
      </w:r>
      <w:r w:rsidR="000430B7">
        <w:rPr>
          <w:iCs/>
          <w:color w:val="000000"/>
          <w:w w:val="0"/>
          <w:sz w:val="24"/>
          <w:lang w:val="ru-RU"/>
        </w:rPr>
        <w:t xml:space="preserve"> В с.Краснолипье - структурное подразделение</w:t>
      </w:r>
      <w:r w:rsidR="000430B7" w:rsidRPr="000430B7">
        <w:rPr>
          <w:iCs/>
          <w:color w:val="000000"/>
          <w:w w:val="0"/>
          <w:sz w:val="24"/>
          <w:lang w:val="ru-RU"/>
        </w:rPr>
        <w:t xml:space="preserve"> </w:t>
      </w:r>
      <w:r w:rsidR="000430B7">
        <w:rPr>
          <w:iCs/>
          <w:color w:val="000000"/>
          <w:w w:val="0"/>
          <w:sz w:val="24"/>
          <w:lang w:val="ru-RU"/>
        </w:rPr>
        <w:t>детский сад «Радуга».</w:t>
      </w:r>
    </w:p>
    <w:p w:rsidR="00F13281" w:rsidRDefault="00F13281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МБОУ «Краснолипьевская школа»  расположена в центре села Краснолипье по адресу пл.Ленина д.2.  На близлежащей территории находится несколько торговых точек, СКДЦ, филиал районной больницы, ООО «Агро-Воронеж». Отрицательного влияния на обучающихся данные организации не оказывают. Школа тесно сотрудничает с местным СКДЦ, где обучающиеся занимаются в вокальных и танцевальных объединениях.</w:t>
      </w:r>
    </w:p>
    <w:p w:rsidR="00463D57" w:rsidRPr="00463D57" w:rsidRDefault="00463D5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463D57">
        <w:rPr>
          <w:sz w:val="24"/>
          <w:lang w:val="ru-RU"/>
        </w:rPr>
        <w:t>В школе обучаются в основном дети из социально благополучных семей, нацеленных на получение качественного общего образования. Неблагополучных семей, сосотоящих на разных видах учета – 3. С ними ведется непрерывная работа.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Процесс воспитания в образовательной организации основывается </w:t>
      </w:r>
      <w:r w:rsidRPr="000D0DAF">
        <w:rPr>
          <w:iCs/>
          <w:color w:val="000000"/>
          <w:w w:val="0"/>
          <w:sz w:val="24"/>
          <w:lang w:val="ru-RU"/>
        </w:rPr>
        <w:br/>
        <w:t xml:space="preserve">на следующих принципах взаимодействия </w:t>
      </w:r>
      <w:r w:rsidR="000472E0" w:rsidRPr="000D0DAF">
        <w:rPr>
          <w:iCs/>
          <w:color w:val="000000"/>
          <w:w w:val="0"/>
          <w:sz w:val="24"/>
          <w:lang w:val="ru-RU"/>
        </w:rPr>
        <w:t>педагогических работников</w:t>
      </w:r>
      <w:r w:rsidR="006E1C1A" w:rsidRPr="000D0DAF">
        <w:rPr>
          <w:iCs/>
          <w:color w:val="000000"/>
          <w:w w:val="0"/>
          <w:sz w:val="24"/>
          <w:lang w:val="ru-RU"/>
        </w:rPr>
        <w:br/>
      </w:r>
      <w:r w:rsidRPr="000D0DAF">
        <w:rPr>
          <w:iCs/>
          <w:color w:val="000000"/>
          <w:w w:val="0"/>
          <w:sz w:val="24"/>
          <w:lang w:val="ru-RU"/>
        </w:rPr>
        <w:t>и обучающихся: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неукоснительное соблюдение законности и прав семьи и </w:t>
      </w:r>
      <w:r w:rsidR="003A32F3" w:rsidRPr="000D0DAF">
        <w:rPr>
          <w:iCs/>
          <w:color w:val="000000"/>
          <w:w w:val="0"/>
          <w:sz w:val="24"/>
          <w:lang w:val="ru-RU"/>
        </w:rPr>
        <w:t>обучающегося</w:t>
      </w:r>
      <w:r w:rsidRPr="000D0DAF">
        <w:rPr>
          <w:iCs/>
          <w:color w:val="000000"/>
          <w:w w:val="0"/>
          <w:sz w:val="24"/>
          <w:lang w:val="ru-RU"/>
        </w:rPr>
        <w:t xml:space="preserve">, соблюдения </w:t>
      </w:r>
      <w:r w:rsidR="003B002C" w:rsidRPr="000D0DAF">
        <w:rPr>
          <w:iCs/>
          <w:color w:val="000000"/>
          <w:w w:val="0"/>
          <w:sz w:val="24"/>
          <w:lang w:val="ru-RU"/>
        </w:rPr>
        <w:t xml:space="preserve">конфиденциальности информации об обучающемся </w:t>
      </w:r>
      <w:r w:rsidRPr="000D0DAF">
        <w:rPr>
          <w:iCs/>
          <w:color w:val="000000"/>
          <w:w w:val="0"/>
          <w:sz w:val="24"/>
          <w:lang w:val="ru-RU"/>
        </w:rPr>
        <w:t xml:space="preserve">и семье, приоритета безопасности </w:t>
      </w:r>
      <w:r w:rsidR="003A32F3" w:rsidRPr="000D0DAF">
        <w:rPr>
          <w:iCs/>
          <w:color w:val="000000"/>
          <w:w w:val="0"/>
          <w:sz w:val="24"/>
          <w:lang w:val="ru-RU"/>
        </w:rPr>
        <w:t>обучающегося</w:t>
      </w:r>
      <w:r w:rsidRPr="000D0DAF">
        <w:rPr>
          <w:iCs/>
          <w:color w:val="000000"/>
          <w:w w:val="0"/>
          <w:sz w:val="24"/>
          <w:lang w:val="ru-RU"/>
        </w:rPr>
        <w:t xml:space="preserve"> при нахождении в образовательной организации;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0D0DAF">
        <w:rPr>
          <w:iCs/>
          <w:color w:val="000000"/>
          <w:w w:val="0"/>
          <w:sz w:val="24"/>
          <w:lang w:val="ru-RU"/>
        </w:rPr>
        <w:t>обучающегося</w:t>
      </w:r>
      <w:r w:rsidRPr="000D0DAF">
        <w:rPr>
          <w:iCs/>
          <w:color w:val="000000"/>
          <w:w w:val="0"/>
          <w:sz w:val="24"/>
          <w:lang w:val="ru-RU"/>
        </w:rPr>
        <w:t xml:space="preserve"> и взрослого, без которой невозможно конструктивное взаимодействие обучающихся и </w:t>
      </w:r>
      <w:r w:rsidR="000472E0" w:rsidRPr="000D0DAF">
        <w:rPr>
          <w:iCs/>
          <w:color w:val="000000"/>
          <w:w w:val="0"/>
          <w:sz w:val="24"/>
          <w:lang w:val="ru-RU"/>
        </w:rPr>
        <w:t>педагогических работников</w:t>
      </w:r>
      <w:r w:rsidRPr="000D0DAF">
        <w:rPr>
          <w:iCs/>
          <w:color w:val="000000"/>
          <w:w w:val="0"/>
          <w:sz w:val="24"/>
          <w:lang w:val="ru-RU"/>
        </w:rPr>
        <w:t xml:space="preserve">; 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 w:rsidRPr="000D0DAF">
        <w:rPr>
          <w:iCs/>
          <w:color w:val="000000"/>
          <w:w w:val="0"/>
          <w:sz w:val="24"/>
          <w:lang w:val="ru-RU"/>
        </w:rPr>
        <w:br/>
      </w:r>
      <w:r w:rsidRPr="000D0DAF">
        <w:rPr>
          <w:iCs/>
          <w:color w:val="000000"/>
          <w:w w:val="0"/>
          <w:sz w:val="24"/>
          <w:lang w:val="ru-RU"/>
        </w:rPr>
        <w:t xml:space="preserve">и </w:t>
      </w:r>
      <w:r w:rsidR="000472E0" w:rsidRPr="000D0DAF">
        <w:rPr>
          <w:iCs/>
          <w:color w:val="000000"/>
          <w:w w:val="0"/>
          <w:sz w:val="24"/>
          <w:lang w:val="ru-RU"/>
        </w:rPr>
        <w:t>педагогических работников</w:t>
      </w:r>
      <w:r w:rsidRPr="000D0DAF">
        <w:rPr>
          <w:iCs/>
          <w:color w:val="000000"/>
          <w:w w:val="0"/>
          <w:sz w:val="24"/>
          <w:lang w:val="ru-RU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организация основных совместных дел обучающихся и </w:t>
      </w:r>
      <w:r w:rsidR="000472E0" w:rsidRPr="000D0DAF">
        <w:rPr>
          <w:iCs/>
          <w:color w:val="000000"/>
          <w:w w:val="0"/>
          <w:sz w:val="24"/>
          <w:lang w:val="ru-RU"/>
        </w:rPr>
        <w:t>педагогических работников</w:t>
      </w:r>
      <w:r w:rsidRPr="000D0DAF">
        <w:rPr>
          <w:iCs/>
          <w:color w:val="000000"/>
          <w:w w:val="0"/>
          <w:sz w:val="24"/>
          <w:lang w:val="ru-RU"/>
        </w:rPr>
        <w:t xml:space="preserve"> как предмета совместной заботы и взрослых, и обучающихся;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>системность, целесообразность и нешаблонность воспитания как условия его эффективности.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color w:val="00000A"/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0D0DAF">
        <w:rPr>
          <w:iCs/>
          <w:color w:val="000000"/>
          <w:w w:val="0"/>
          <w:sz w:val="24"/>
          <w:lang w:val="ru-RU"/>
        </w:rPr>
        <w:t xml:space="preserve">: 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color w:val="00000A"/>
          <w:sz w:val="24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0D0DAF">
        <w:rPr>
          <w:sz w:val="24"/>
          <w:lang w:val="ru-RU" w:eastAsia="ru-RU"/>
        </w:rPr>
        <w:t xml:space="preserve">через которые осуществляется интеграция воспитательных усилий </w:t>
      </w:r>
      <w:r w:rsidR="000472E0" w:rsidRPr="000D0DAF">
        <w:rPr>
          <w:sz w:val="24"/>
          <w:lang w:val="ru-RU" w:eastAsia="ru-RU"/>
        </w:rPr>
        <w:t>педагогических работников</w:t>
      </w:r>
      <w:r w:rsidRPr="000D0DAF">
        <w:rPr>
          <w:sz w:val="24"/>
          <w:lang w:val="ru-RU" w:eastAsia="ru-RU"/>
        </w:rPr>
        <w:t>;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 xml:space="preserve">важной чертой каждого ключевого дела и большинства используемых для воспитания других совместных дел </w:t>
      </w:r>
      <w:r w:rsidR="000472E0" w:rsidRPr="000D0DAF">
        <w:rPr>
          <w:sz w:val="24"/>
          <w:lang w:val="ru-RU" w:eastAsia="ru-RU"/>
        </w:rPr>
        <w:t>педагогических работников</w:t>
      </w:r>
      <w:r w:rsidRPr="000D0DAF">
        <w:rPr>
          <w:sz w:val="24"/>
          <w:lang w:val="ru-RU" w:eastAsia="ru-RU"/>
        </w:rPr>
        <w:t xml:space="preserve">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 xml:space="preserve">в школе создаются такие условия, при которых по мере взросления </w:t>
      </w:r>
      <w:r w:rsidR="003A32F3" w:rsidRPr="000D0DAF">
        <w:rPr>
          <w:sz w:val="24"/>
          <w:lang w:val="ru-RU" w:eastAsia="ru-RU"/>
        </w:rPr>
        <w:t>обучающегося</w:t>
      </w:r>
      <w:r w:rsidRPr="000D0DAF">
        <w:rPr>
          <w:sz w:val="24"/>
          <w:lang w:val="ru-RU" w:eastAsia="ru-RU"/>
        </w:rPr>
        <w:t xml:space="preserve"> увеличивается и его роль в совместных делах (от пассивного наблюдателя до организатора);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 xml:space="preserve">в проведении общешкольных дел отсутствует соревновательность между классами, поощряется конструктивное межклассное и межвозрастное взаимодействие обучающихся, а также их социальная активность; </w:t>
      </w:r>
    </w:p>
    <w:p w:rsidR="000D19C7" w:rsidRPr="000D0DAF" w:rsidRDefault="00E81C16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>педагогические работники</w:t>
      </w:r>
      <w:r w:rsidR="000D19C7" w:rsidRPr="000D0DAF">
        <w:rPr>
          <w:sz w:val="24"/>
          <w:lang w:val="ru-RU" w:eastAsia="ru-RU"/>
        </w:rPr>
        <w:t xml:space="preserve">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0D19C7" w:rsidRPr="000D0DAF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0D0DAF">
        <w:rPr>
          <w:sz w:val="24"/>
          <w:lang w:val="ru-RU" w:eastAsia="ru-RU"/>
        </w:rPr>
        <w:t>обучающимся защитную</w:t>
      </w:r>
      <w:r w:rsidRPr="000D0DAF">
        <w:rPr>
          <w:sz w:val="24"/>
          <w:lang w:val="ru-RU" w:eastAsia="ru-RU"/>
        </w:rPr>
        <w:t>, личностно развивающую, организационную, посредническую (в разрешении конфликтов) функции.</w:t>
      </w:r>
    </w:p>
    <w:p w:rsidR="000D19C7" w:rsidRPr="000D0DAF" w:rsidRDefault="00310FC4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>
        <w:rPr>
          <w:rStyle w:val="CharAttribute484"/>
          <w:rFonts w:eastAsia="№Е"/>
          <w:i w:val="0"/>
          <w:sz w:val="24"/>
          <w:lang w:val="ru-RU"/>
        </w:rPr>
        <w:lastRenderedPageBreak/>
        <w:t>О</w:t>
      </w:r>
      <w:r w:rsidR="000D19C7" w:rsidRPr="000D0DAF">
        <w:rPr>
          <w:rStyle w:val="CharAttribute484"/>
          <w:rFonts w:eastAsia="№Е"/>
          <w:i w:val="0"/>
          <w:sz w:val="24"/>
          <w:lang w:val="ru-RU"/>
        </w:rPr>
        <w:t xml:space="preserve">сновываясь на 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</w:t>
      </w:r>
      <w:r w:rsidR="003B002C" w:rsidRPr="000D0DAF">
        <w:rPr>
          <w:rStyle w:val="CharAttribute484"/>
          <w:rFonts w:eastAsia="№Е"/>
          <w:i w:val="0"/>
          <w:iCs/>
          <w:sz w:val="24"/>
          <w:lang w:val="ru-RU"/>
        </w:rPr>
        <w:br/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="000D19C7" w:rsidRPr="000D0DAF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="000D19C7" w:rsidRPr="000D0DAF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="005F1040">
        <w:rPr>
          <w:rStyle w:val="CharAttribute484"/>
          <w:rFonts w:eastAsia="№Е"/>
          <w:b/>
          <w:bCs/>
          <w:iCs/>
          <w:sz w:val="24"/>
          <w:lang w:val="ru-RU"/>
        </w:rPr>
        <w:t xml:space="preserve"> </w:t>
      </w:r>
      <w:r w:rsidR="000D19C7" w:rsidRPr="000D0DAF">
        <w:rPr>
          <w:rStyle w:val="CharAttribute484"/>
          <w:rFonts w:eastAsia="№Е"/>
          <w:b/>
          <w:sz w:val="24"/>
          <w:lang w:val="ru-RU"/>
        </w:rPr>
        <w:t>воспитания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>:</w:t>
      </w:r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в усвоении ими знаний основных норм, которые общество выработало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в развитии их позитивных отношений к этим общественным ценностям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br/>
        <w:t>(то есть в развитии их социально значимых отношений);</w:t>
      </w:r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br/>
        <w:t>в приобретении ими опыта осуществления социально значимых дел).</w:t>
      </w:r>
    </w:p>
    <w:p w:rsidR="000D19C7" w:rsidRPr="000D0DAF" w:rsidRDefault="00AC1CB5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 w:rsidR="003B002C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обучающегося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единому уровню воспитанности, </w:t>
      </w:r>
      <w:r w:rsidR="004050FB" w:rsidRPr="000D0DAF">
        <w:rPr>
          <w:rStyle w:val="CharAttribute484"/>
          <w:rFonts w:eastAsia="№Е"/>
          <w:i w:val="0"/>
          <w:iCs/>
          <w:sz w:val="24"/>
          <w:lang w:val="ru-RU"/>
        </w:rPr>
        <w:br/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>а на обеспечение позитивной динамики развития его личности.</w:t>
      </w:r>
      <w:r w:rsidR="00457247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В связи с этим важно сочетание усилий </w:t>
      </w:r>
      <w:r w:rsidR="000472E0" w:rsidRPr="000D0DAF">
        <w:rPr>
          <w:rStyle w:val="CharAttribute484"/>
          <w:rFonts w:eastAsia="№Е"/>
          <w:i w:val="0"/>
          <w:iCs/>
          <w:sz w:val="24"/>
          <w:lang w:val="ru-RU"/>
        </w:rPr>
        <w:t>педагогического работника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 по развитию личности </w:t>
      </w:r>
      <w:r w:rsidR="003A32F3" w:rsidRPr="000D0DAF">
        <w:rPr>
          <w:rStyle w:val="CharAttribute484"/>
          <w:rFonts w:eastAsia="№Е"/>
          <w:i w:val="0"/>
          <w:iCs/>
          <w:sz w:val="24"/>
          <w:lang w:val="ru-RU"/>
        </w:rPr>
        <w:t>обучающегося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 и усилий самого </w:t>
      </w:r>
      <w:r w:rsidR="003A32F3" w:rsidRPr="000D0DAF">
        <w:rPr>
          <w:rStyle w:val="CharAttribute484"/>
          <w:rFonts w:eastAsia="№Е"/>
          <w:i w:val="0"/>
          <w:iCs/>
          <w:sz w:val="24"/>
          <w:lang w:val="ru-RU"/>
        </w:rPr>
        <w:t>обучающегося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 по своему саморазвитию. Их сотрудничество, партнерские отношения являются важным фактором успеха в достижении цели.</w:t>
      </w:r>
    </w:p>
    <w:p w:rsidR="002C249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Достижению поставленной ц</w:t>
      </w:r>
      <w:r w:rsidR="00310FC4">
        <w:rPr>
          <w:rStyle w:val="CharAttribute484"/>
          <w:rFonts w:eastAsia="№Е"/>
          <w:i w:val="0"/>
          <w:sz w:val="24"/>
          <w:szCs w:val="24"/>
        </w:rPr>
        <w:t>ели воспитания обучающихся  способствовует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 решение следующих основных </w:t>
      </w:r>
      <w:r w:rsidRPr="000D0DAF">
        <w:rPr>
          <w:rStyle w:val="CharAttribute484"/>
          <w:rFonts w:eastAsia="№Е"/>
          <w:b/>
          <w:sz w:val="24"/>
          <w:szCs w:val="24"/>
        </w:rPr>
        <w:t>задач</w:t>
      </w:r>
      <w:r w:rsidR="002C249E" w:rsidRPr="000D0DAF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2C249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0D0DAF">
        <w:rPr>
          <w:sz w:val="24"/>
          <w:szCs w:val="24"/>
        </w:rPr>
        <w:t xml:space="preserve"> о</w:t>
      </w:r>
      <w:r w:rsidRPr="000D0DAF">
        <w:rPr>
          <w:color w:val="000000"/>
          <w:w w:val="0"/>
          <w:sz w:val="24"/>
          <w:szCs w:val="24"/>
        </w:rPr>
        <w:t xml:space="preserve">бщешкольных ключевых </w:t>
      </w:r>
      <w:r w:rsidRPr="000D0DAF">
        <w:rPr>
          <w:sz w:val="24"/>
          <w:szCs w:val="24"/>
        </w:rPr>
        <w:t>дел</w:t>
      </w:r>
      <w:r w:rsidRPr="000D0DAF">
        <w:rPr>
          <w:color w:val="000000"/>
          <w:w w:val="0"/>
          <w:sz w:val="24"/>
          <w:szCs w:val="24"/>
        </w:rPr>
        <w:t>,</w:t>
      </w:r>
      <w:r w:rsidRPr="000D0DAF">
        <w:rPr>
          <w:sz w:val="24"/>
          <w:szCs w:val="24"/>
        </w:rPr>
        <w:t xml:space="preserve"> поддерживать традиции их </w:t>
      </w:r>
      <w:r w:rsidRPr="000D0DAF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2C249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C249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вовлекать обучающихся в </w:t>
      </w:r>
      <w:r w:rsidRPr="000D0DAF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реализовывать </w:t>
      </w:r>
      <w:r w:rsidR="001D1EBE" w:rsidRPr="000D0DAF">
        <w:rPr>
          <w:rStyle w:val="CharAttribute484"/>
          <w:rFonts w:eastAsia="№Е"/>
          <w:i w:val="0"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sz w:val="24"/>
          <w:szCs w:val="24"/>
        </w:rPr>
        <w:t>их воспитательные возможности</w:t>
      </w:r>
      <w:r w:rsidRPr="000D0DAF">
        <w:rPr>
          <w:color w:val="000000"/>
          <w:w w:val="0"/>
          <w:sz w:val="24"/>
          <w:szCs w:val="24"/>
        </w:rPr>
        <w:t>;</w:t>
      </w:r>
    </w:p>
    <w:p w:rsidR="002C249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0D0DAF">
        <w:rPr>
          <w:rStyle w:val="CharAttribute484"/>
          <w:rFonts w:eastAsia="№Е"/>
          <w:i w:val="0"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с </w:t>
      </w:r>
      <w:r w:rsidR="006D000B" w:rsidRPr="000D0DAF">
        <w:rPr>
          <w:rStyle w:val="CharAttribute484"/>
          <w:rFonts w:eastAsia="№Е"/>
          <w:i w:val="0"/>
          <w:sz w:val="24"/>
          <w:szCs w:val="24"/>
        </w:rPr>
        <w:t>обучающимися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; </w:t>
      </w:r>
    </w:p>
    <w:p w:rsidR="002C249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D1EB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sz w:val="24"/>
          <w:szCs w:val="24"/>
        </w:rPr>
        <w:t>поддерживать деятельность функционирующих на базе школы д</w:t>
      </w:r>
      <w:r w:rsidRPr="000D0DAF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1D1EB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обучающихся </w:t>
      </w:r>
      <w:r w:rsidRPr="000D0DAF">
        <w:rPr>
          <w:color w:val="000000"/>
          <w:w w:val="0"/>
          <w:sz w:val="24"/>
          <w:szCs w:val="24"/>
        </w:rPr>
        <w:t xml:space="preserve">экскурсии, экспедиции, походы </w:t>
      </w:r>
      <w:r w:rsidR="006E1C1A" w:rsidRPr="000D0DAF">
        <w:rPr>
          <w:color w:val="000000"/>
          <w:w w:val="0"/>
          <w:sz w:val="24"/>
          <w:szCs w:val="24"/>
        </w:rPr>
        <w:br/>
      </w:r>
      <w:r w:rsidRPr="000D0DAF">
        <w:rPr>
          <w:color w:val="000000"/>
          <w:w w:val="0"/>
          <w:sz w:val="24"/>
          <w:szCs w:val="24"/>
        </w:rPr>
        <w:t>и реализовывать их воспитательный потенциал;</w:t>
      </w:r>
    </w:p>
    <w:p w:rsidR="001D1EB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организовывать профориентационную работу с </w:t>
      </w:r>
      <w:r w:rsidR="00AF012F" w:rsidRPr="000D0DAF">
        <w:rPr>
          <w:rStyle w:val="CharAttribute484"/>
          <w:rFonts w:eastAsia="№Е"/>
          <w:i w:val="0"/>
          <w:sz w:val="24"/>
          <w:szCs w:val="24"/>
        </w:rPr>
        <w:t>обучающимися</w:t>
      </w:r>
      <w:r w:rsidRPr="000D0DAF">
        <w:rPr>
          <w:rStyle w:val="CharAttribute484"/>
          <w:rFonts w:eastAsia="№Е"/>
          <w:i w:val="0"/>
          <w:sz w:val="24"/>
          <w:szCs w:val="24"/>
        </w:rPr>
        <w:t>;</w:t>
      </w:r>
    </w:p>
    <w:p w:rsidR="001D1EB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D1EB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0D0DAF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0D19C7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D19C7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Планомерная реализ</w:t>
      </w:r>
      <w:r w:rsidR="00310FC4">
        <w:rPr>
          <w:rStyle w:val="CharAttribute484"/>
          <w:rFonts w:eastAsia="№Е"/>
          <w:i w:val="0"/>
          <w:sz w:val="24"/>
          <w:szCs w:val="24"/>
        </w:rPr>
        <w:t>ация поставленных задач позволяет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 организовать в школе интересную и событийно насыщенную жизнь обучающихся и </w:t>
      </w:r>
      <w:r w:rsidR="000472E0" w:rsidRPr="000D0DAF">
        <w:rPr>
          <w:rStyle w:val="CharAttribute484"/>
          <w:rFonts w:eastAsia="№Е"/>
          <w:i w:val="0"/>
          <w:sz w:val="24"/>
          <w:szCs w:val="24"/>
        </w:rPr>
        <w:t>педагогических работников</w:t>
      </w:r>
      <w:r w:rsidRPr="000D0DAF">
        <w:rPr>
          <w:rStyle w:val="CharAttribute484"/>
          <w:rFonts w:eastAsia="№Е"/>
          <w:i w:val="0"/>
          <w:sz w:val="24"/>
          <w:szCs w:val="24"/>
        </w:rPr>
        <w:t>, что станет эффективным способом профилактики антисоциального поведения обучающихся.</w:t>
      </w:r>
    </w:p>
    <w:p w:rsidR="0042604F" w:rsidRPr="000D0DAF" w:rsidRDefault="0042604F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</w:p>
    <w:p w:rsidR="000359FD" w:rsidRPr="000D0DAF" w:rsidRDefault="000D19C7" w:rsidP="000D0DAF">
      <w:pPr>
        <w:wordWrap/>
        <w:ind w:firstLine="709"/>
        <w:rPr>
          <w:color w:val="000000"/>
          <w:w w:val="0"/>
          <w:sz w:val="24"/>
          <w:lang w:val="ru-RU"/>
        </w:rPr>
      </w:pPr>
      <w:r w:rsidRPr="000D0DAF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C55A7" w:rsidRPr="002C55A7" w:rsidRDefault="002C55A7" w:rsidP="002C55A7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2C55A7">
        <w:rPr>
          <w:b/>
          <w:color w:val="000000"/>
          <w:w w:val="0"/>
          <w:sz w:val="28"/>
          <w:szCs w:val="28"/>
          <w:lang w:val="ru-RU"/>
        </w:rPr>
        <w:t>3.1. Модуль «Ключевые общешкольные  дела»</w:t>
      </w:r>
    </w:p>
    <w:p w:rsidR="002C55A7" w:rsidRDefault="002C55A7" w:rsidP="002C55A7">
      <w:pPr>
        <w:pStyle w:val="10"/>
        <w:shd w:val="clear" w:color="auto" w:fill="auto"/>
        <w:spacing w:line="317" w:lineRule="exact"/>
        <w:ind w:left="20" w:right="40" w:firstLine="660"/>
      </w:pPr>
      <w:r>
        <w:t xml:space="preserve">Воспитательное пространство МБОУ «Краснолипьевская школа» представляет собой систему условий, возможностей для саморазвития личности, образуемых субъектами этого </w:t>
      </w:r>
      <w:r>
        <w:lastRenderedPageBreak/>
        <w:t>пространства - детьми, педагогами, родителями. Значительная часть семей связана со школой тесными узами: учились родители,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в микрорайоне в целом.</w:t>
      </w:r>
    </w:p>
    <w:p w:rsidR="002C55A7" w:rsidRDefault="002C55A7" w:rsidP="002C55A7">
      <w:pPr>
        <w:pStyle w:val="10"/>
        <w:shd w:val="clear" w:color="auto" w:fill="auto"/>
        <w:spacing w:line="317" w:lineRule="exact"/>
        <w:ind w:left="20" w:right="40" w:firstLine="660"/>
      </w:pPr>
      <w:r>
        <w:t>Процесс воспитания и социализации юных горожан во многом обусловлен краеведческим, культурологическим контекстом территории, определенным укладом жизни семей, в которых воспитываются дети. Сама среда обуславливает акценты на те ценности, которые формируются у подрастающего поколения: чувство любви к родному краю, уважительное отношение к своей истории, символам Отечества, народным традициям, природе. Это стимулирует социально-полезную деятельность учащихся во благо родного города и его жителей.</w:t>
      </w:r>
    </w:p>
    <w:p w:rsidR="002C55A7" w:rsidRDefault="002C55A7" w:rsidP="002C55A7">
      <w:pPr>
        <w:pStyle w:val="10"/>
        <w:shd w:val="clear" w:color="auto" w:fill="auto"/>
        <w:spacing w:line="322" w:lineRule="exact"/>
        <w:ind w:left="20" w:right="40" w:firstLine="660"/>
      </w:pPr>
      <w:r>
        <w:t>В связи с этим одним из важнейших направлений воспитательной работы в школе является создание системы ключевых общешкольных дел, обеспечивающих включенность в них большого числа детей и взрослых, способствуют интенсификации их общения, активность и ответственность за происходящее в школе и окружающем мире.</w:t>
      </w:r>
    </w:p>
    <w:p w:rsidR="002C55A7" w:rsidRPr="002C55A7" w:rsidRDefault="002C55A7" w:rsidP="002C55A7">
      <w:pPr>
        <w:pStyle w:val="10"/>
        <w:shd w:val="clear" w:color="auto" w:fill="auto"/>
        <w:spacing w:line="350" w:lineRule="exact"/>
        <w:ind w:left="20" w:right="40" w:firstLine="660"/>
      </w:pPr>
      <w:r>
        <w:t>Для этого в образовательной организации используются следующие формы работы:</w:t>
      </w:r>
    </w:p>
    <w:p w:rsidR="002C55A7" w:rsidRPr="002C55A7" w:rsidRDefault="002C55A7" w:rsidP="002C55A7">
      <w:pPr>
        <w:rPr>
          <w:sz w:val="24"/>
          <w:lang w:val="ru-RU"/>
        </w:rPr>
      </w:pPr>
    </w:p>
    <w:p w:rsidR="002C55A7" w:rsidRPr="002C55A7" w:rsidRDefault="002C55A7" w:rsidP="002C55A7">
      <w:pPr>
        <w:ind w:firstLine="709"/>
        <w:rPr>
          <w:b/>
          <w:bCs/>
          <w:i/>
          <w:iCs/>
          <w:sz w:val="24"/>
          <w:lang w:val="ru-RU"/>
        </w:rPr>
      </w:pPr>
      <w:r w:rsidRPr="002C55A7">
        <w:rPr>
          <w:b/>
          <w:bCs/>
          <w:i/>
          <w:iCs/>
          <w:sz w:val="24"/>
          <w:lang w:val="ru-RU"/>
        </w:rPr>
        <w:t>Вне образовательной организации:</w:t>
      </w:r>
    </w:p>
    <w:p w:rsidR="002C55A7" w:rsidRPr="002C55A7" w:rsidRDefault="002C55A7" w:rsidP="002C55A7">
      <w:pPr>
        <w:jc w:val="left"/>
        <w:rPr>
          <w:bCs/>
          <w:iCs/>
          <w:sz w:val="24"/>
          <w:lang w:val="ru-RU"/>
        </w:rPr>
      </w:pPr>
      <w:r w:rsidRPr="002C55A7">
        <w:rPr>
          <w:bCs/>
          <w:iCs/>
          <w:sz w:val="24"/>
          <w:lang w:val="ru-RU"/>
        </w:rPr>
        <w:t xml:space="preserve">- Конкурс «Лидер Воронежской области </w:t>
      </w:r>
      <w:r>
        <w:rPr>
          <w:bCs/>
          <w:iCs/>
          <w:sz w:val="24"/>
        </w:rPr>
        <w:t>XXI</w:t>
      </w:r>
      <w:r w:rsidRPr="002C55A7">
        <w:rPr>
          <w:bCs/>
          <w:iCs/>
          <w:sz w:val="24"/>
          <w:lang w:val="ru-RU"/>
        </w:rPr>
        <w:t xml:space="preserve"> века»</w:t>
      </w:r>
    </w:p>
    <w:p w:rsidR="002C55A7" w:rsidRDefault="002C55A7" w:rsidP="002C55A7">
      <w:pPr>
        <w:jc w:val="left"/>
        <w:rPr>
          <w:bCs/>
          <w:iCs/>
          <w:sz w:val="24"/>
          <w:lang w:val="ru-RU"/>
        </w:rPr>
      </w:pPr>
      <w:r w:rsidRPr="002C55A7">
        <w:rPr>
          <w:bCs/>
          <w:iCs/>
          <w:sz w:val="24"/>
          <w:lang w:val="ru-RU"/>
        </w:rPr>
        <w:t>- Исторический конкурс «Наследники Великой Победы»</w:t>
      </w:r>
    </w:p>
    <w:p w:rsidR="00310FC4" w:rsidRDefault="00310FC4" w:rsidP="00310FC4">
      <w:pPr>
        <w:jc w:val="left"/>
        <w:rPr>
          <w:sz w:val="25"/>
          <w:szCs w:val="25"/>
          <w:lang w:val="ru-RU"/>
        </w:rPr>
      </w:pPr>
      <w:r>
        <w:rPr>
          <w:bCs/>
          <w:iCs/>
          <w:sz w:val="24"/>
          <w:lang w:val="ru-RU"/>
        </w:rPr>
        <w:t xml:space="preserve">- </w:t>
      </w:r>
      <w:r w:rsidR="00F04422">
        <w:rPr>
          <w:sz w:val="25"/>
          <w:szCs w:val="25"/>
          <w:lang w:val="ru-RU"/>
        </w:rPr>
        <w:t>Военно-спортивная игра «Победа»</w:t>
      </w:r>
    </w:p>
    <w:p w:rsidR="00F04422" w:rsidRDefault="00F04422" w:rsidP="00310FC4">
      <w:pPr>
        <w:jc w:val="lef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- Конкурс «Дорожный серпантин»</w:t>
      </w:r>
    </w:p>
    <w:p w:rsidR="00F04422" w:rsidRDefault="00F04422" w:rsidP="00310FC4">
      <w:pPr>
        <w:jc w:val="lef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- Конкурс «Защитники, вперед»</w:t>
      </w:r>
    </w:p>
    <w:p w:rsidR="00F04422" w:rsidRDefault="00F04422" w:rsidP="00310FC4">
      <w:pPr>
        <w:jc w:val="lef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- Конкурс «Красная гвоздика»</w:t>
      </w:r>
    </w:p>
    <w:p w:rsidR="00B84C92" w:rsidRPr="002C55A7" w:rsidRDefault="00B84C92" w:rsidP="00310FC4">
      <w:pPr>
        <w:jc w:val="left"/>
        <w:rPr>
          <w:bCs/>
          <w:iCs/>
          <w:sz w:val="24"/>
          <w:lang w:val="ru-RU"/>
        </w:rPr>
      </w:pPr>
      <w:r>
        <w:rPr>
          <w:sz w:val="25"/>
          <w:szCs w:val="25"/>
          <w:lang w:val="ru-RU"/>
        </w:rPr>
        <w:t>- Участие в спортивных соревнованиях муниципальной Спартакиады</w:t>
      </w:r>
    </w:p>
    <w:p w:rsidR="002C55A7" w:rsidRDefault="002C55A7" w:rsidP="002C55A7">
      <w:pPr>
        <w:jc w:val="left"/>
        <w:rPr>
          <w:bCs/>
          <w:iCs/>
          <w:sz w:val="24"/>
          <w:lang w:val="ru-RU"/>
        </w:rPr>
      </w:pPr>
      <w:r w:rsidRPr="002C55A7">
        <w:rPr>
          <w:bCs/>
          <w:iCs/>
          <w:sz w:val="24"/>
          <w:lang w:val="ru-RU"/>
        </w:rPr>
        <w:t>- Комплексный образовательный проект «Воссоединение Крыма с Россией»</w:t>
      </w:r>
      <w:r w:rsidR="00FE2D57">
        <w:rPr>
          <w:bCs/>
          <w:iCs/>
          <w:sz w:val="24"/>
          <w:lang w:val="ru-RU"/>
        </w:rPr>
        <w:t xml:space="preserve"> и др.</w:t>
      </w:r>
    </w:p>
    <w:p w:rsidR="002C55A7" w:rsidRPr="00086567" w:rsidRDefault="002C55A7" w:rsidP="002C55A7">
      <w:pPr>
        <w:jc w:val="left"/>
        <w:rPr>
          <w:bCs/>
          <w:iCs/>
          <w:sz w:val="24"/>
          <w:lang w:val="ru-RU"/>
        </w:rPr>
      </w:pPr>
    </w:p>
    <w:p w:rsidR="002C55A7" w:rsidRDefault="002C55A7" w:rsidP="002C55A7">
      <w:pPr>
        <w:ind w:firstLine="709"/>
        <w:rPr>
          <w:b/>
          <w:bCs/>
          <w:i/>
          <w:iCs/>
          <w:sz w:val="24"/>
          <w:lang w:val="ru-RU"/>
        </w:rPr>
      </w:pPr>
      <w:r w:rsidRPr="002C55A7">
        <w:rPr>
          <w:b/>
          <w:bCs/>
          <w:i/>
          <w:iCs/>
          <w:sz w:val="24"/>
          <w:lang w:val="ru-RU"/>
        </w:rPr>
        <w:t>На уровне образовательной организации:</w:t>
      </w:r>
    </w:p>
    <w:p w:rsidR="0091671E" w:rsidRPr="0091671E" w:rsidRDefault="0091671E" w:rsidP="0091671E">
      <w:pPr>
        <w:rPr>
          <w:bCs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 xml:space="preserve">        </w:t>
      </w:r>
      <w:r w:rsidRPr="0091671E">
        <w:rPr>
          <w:bCs/>
          <w:i/>
          <w:iCs/>
          <w:sz w:val="24"/>
          <w:lang w:val="ru-RU"/>
        </w:rPr>
        <w:t xml:space="preserve">- День Знаний </w:t>
      </w:r>
      <w:r>
        <w:rPr>
          <w:bCs/>
          <w:i/>
          <w:iCs/>
          <w:sz w:val="24"/>
          <w:lang w:val="ru-RU"/>
        </w:rPr>
        <w:t xml:space="preserve">– </w:t>
      </w:r>
      <w:r>
        <w:rPr>
          <w:bCs/>
          <w:iCs/>
          <w:sz w:val="24"/>
          <w:lang w:val="ru-RU"/>
        </w:rPr>
        <w:t>торжественная линейка, цикл классных часов, посвященный Урокам Добра, безопасности, ГТО.</w:t>
      </w:r>
    </w:p>
    <w:p w:rsidR="002C55A7" w:rsidRDefault="002C55A7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</w:t>
      </w:r>
      <w:r w:rsidRPr="002C55A7">
        <w:rPr>
          <w:sz w:val="25"/>
          <w:szCs w:val="25"/>
          <w:lang w:val="ru-RU"/>
        </w:rPr>
        <w:t xml:space="preserve">- </w:t>
      </w:r>
      <w:r w:rsidR="00310FC4">
        <w:rPr>
          <w:i/>
          <w:iCs/>
          <w:sz w:val="25"/>
          <w:szCs w:val="25"/>
          <w:lang w:val="ru-RU"/>
        </w:rPr>
        <w:t>Дни</w:t>
      </w:r>
      <w:r w:rsidRPr="002C55A7">
        <w:rPr>
          <w:i/>
          <w:iCs/>
          <w:sz w:val="25"/>
          <w:szCs w:val="25"/>
          <w:lang w:val="ru-RU"/>
        </w:rPr>
        <w:t xml:space="preserve"> солидарности в борьбе с терроризмом</w:t>
      </w:r>
      <w:r w:rsidRPr="002C55A7">
        <w:rPr>
          <w:sz w:val="25"/>
          <w:szCs w:val="25"/>
          <w:lang w:val="ru-RU"/>
        </w:rPr>
        <w:t xml:space="preserve"> —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91671E" w:rsidRDefault="0091671E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</w:t>
      </w:r>
      <w:r>
        <w:rPr>
          <w:i/>
          <w:sz w:val="25"/>
          <w:szCs w:val="25"/>
          <w:lang w:val="ru-RU"/>
        </w:rPr>
        <w:t xml:space="preserve">- День Учителя – </w:t>
      </w:r>
      <w:r>
        <w:rPr>
          <w:sz w:val="25"/>
          <w:szCs w:val="25"/>
          <w:lang w:val="ru-RU"/>
        </w:rPr>
        <w:t>подготовка концертных номеров, видеороликов, поздравительных открыток и их размещение в группе школы в социальной сети ВКонтакте.</w:t>
      </w:r>
    </w:p>
    <w:p w:rsidR="00F04422" w:rsidRPr="0091671E" w:rsidRDefault="00F04422" w:rsidP="002C55A7">
      <w:pPr>
        <w:rPr>
          <w:sz w:val="25"/>
          <w:szCs w:val="25"/>
          <w:lang w:val="ru-RU"/>
        </w:rPr>
      </w:pPr>
      <w:r>
        <w:rPr>
          <w:i/>
          <w:sz w:val="25"/>
          <w:szCs w:val="25"/>
          <w:lang w:val="ru-RU"/>
        </w:rPr>
        <w:t xml:space="preserve">         - День матери – </w:t>
      </w:r>
      <w:r>
        <w:rPr>
          <w:sz w:val="25"/>
          <w:szCs w:val="25"/>
          <w:lang w:val="ru-RU"/>
        </w:rPr>
        <w:t>подготовка концертных номеров, видеороликов, поздравительных открыток и их размещение в группе школы в социальной сети ВКонтакте.</w:t>
      </w:r>
    </w:p>
    <w:p w:rsidR="0091671E" w:rsidRPr="0091671E" w:rsidRDefault="0091671E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</w:t>
      </w:r>
      <w:r>
        <w:rPr>
          <w:i/>
          <w:sz w:val="25"/>
          <w:szCs w:val="25"/>
          <w:lang w:val="ru-RU"/>
        </w:rPr>
        <w:t>- «Новогодняя мозаика» -</w:t>
      </w:r>
      <w:r>
        <w:rPr>
          <w:sz w:val="25"/>
          <w:szCs w:val="25"/>
          <w:lang w:val="ru-RU"/>
        </w:rPr>
        <w:t xml:space="preserve">комплекс Новогодних мероприятий: утренники в начальных классах, развлекательные программы в среднем и старшем звене, украшение школы к Новому году, «Мастерская Деда Мороза». </w:t>
      </w:r>
    </w:p>
    <w:p w:rsidR="002C55A7" w:rsidRDefault="002C55A7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</w:t>
      </w:r>
      <w:r w:rsidRPr="002C55A7">
        <w:rPr>
          <w:sz w:val="25"/>
          <w:szCs w:val="25"/>
          <w:lang w:val="ru-RU"/>
        </w:rPr>
        <w:t xml:space="preserve">- </w:t>
      </w:r>
      <w:r w:rsidR="00310FC4">
        <w:rPr>
          <w:i/>
          <w:iCs/>
          <w:sz w:val="25"/>
          <w:szCs w:val="25"/>
          <w:lang w:val="ru-RU"/>
        </w:rPr>
        <w:t>«Рождественские посиделки</w:t>
      </w:r>
      <w:r w:rsidRPr="002C55A7">
        <w:rPr>
          <w:i/>
          <w:iCs/>
          <w:sz w:val="25"/>
          <w:szCs w:val="25"/>
          <w:lang w:val="ru-RU"/>
        </w:rPr>
        <w:t>»</w:t>
      </w:r>
      <w:r w:rsidRPr="002C55A7">
        <w:rPr>
          <w:sz w:val="25"/>
          <w:szCs w:val="25"/>
          <w:lang w:val="ru-RU"/>
        </w:rPr>
        <w:t xml:space="preserve"> - общешкольное коллективное творческое дело, состоящее из серии отдельных дел</w:t>
      </w:r>
      <w:r w:rsidR="00310FC4">
        <w:rPr>
          <w:sz w:val="25"/>
          <w:szCs w:val="25"/>
          <w:lang w:val="ru-RU"/>
        </w:rPr>
        <w:t>), в которых</w:t>
      </w:r>
      <w:r w:rsidRPr="002C55A7">
        <w:rPr>
          <w:sz w:val="25"/>
          <w:szCs w:val="25"/>
          <w:lang w:val="ru-RU"/>
        </w:rPr>
        <w:t xml:space="preserve"> принимают участие все учащиеся, педагогики и 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</w:t>
      </w:r>
      <w:r w:rsidR="00FE2D57">
        <w:rPr>
          <w:sz w:val="25"/>
          <w:szCs w:val="25"/>
          <w:lang w:val="ru-RU"/>
        </w:rPr>
        <w:t>.</w:t>
      </w:r>
    </w:p>
    <w:p w:rsidR="0091671E" w:rsidRDefault="0091671E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lastRenderedPageBreak/>
        <w:t xml:space="preserve">       - </w:t>
      </w:r>
      <w:r>
        <w:rPr>
          <w:i/>
          <w:sz w:val="25"/>
          <w:szCs w:val="25"/>
          <w:lang w:val="ru-RU"/>
        </w:rPr>
        <w:t xml:space="preserve">Цикл мероприятий по ЗОЖ – </w:t>
      </w:r>
      <w:r>
        <w:rPr>
          <w:sz w:val="25"/>
          <w:szCs w:val="25"/>
          <w:lang w:val="ru-RU"/>
        </w:rPr>
        <w:t>мероприятия по здоровому образу жизни: челленджи, видеоролики, классные часы, акции, беседы с медиками, круглые столы антинаркотической направленности, вебинары.</w:t>
      </w:r>
    </w:p>
    <w:p w:rsidR="0091671E" w:rsidRDefault="0091671E" w:rsidP="0091671E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- </w:t>
      </w:r>
      <w:r>
        <w:rPr>
          <w:i/>
          <w:sz w:val="25"/>
          <w:szCs w:val="25"/>
          <w:lang w:val="ru-RU"/>
        </w:rPr>
        <w:t>Цикл мероприятий по</w:t>
      </w:r>
      <w:r w:rsidR="00F04422">
        <w:rPr>
          <w:i/>
          <w:sz w:val="25"/>
          <w:szCs w:val="25"/>
          <w:lang w:val="ru-RU"/>
        </w:rPr>
        <w:t xml:space="preserve"> ПДД – </w:t>
      </w:r>
      <w:r w:rsidR="00F04422">
        <w:rPr>
          <w:sz w:val="25"/>
          <w:szCs w:val="25"/>
          <w:lang w:val="ru-RU"/>
        </w:rPr>
        <w:t>регулярное участие в Акции «Дорожный патруль безопасности», классные часы и беседы с представителями ГИБДД по правилам дорожного движения в целях предотвращения ДДТ.</w:t>
      </w:r>
    </w:p>
    <w:p w:rsidR="006711D4" w:rsidRPr="00F04422" w:rsidRDefault="006711D4" w:rsidP="0091671E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- </w:t>
      </w:r>
      <w:r>
        <w:rPr>
          <w:i/>
          <w:sz w:val="25"/>
          <w:szCs w:val="25"/>
          <w:lang w:val="ru-RU"/>
        </w:rPr>
        <w:t xml:space="preserve">Цикл мероприятий антитеррористической и антиэкстремистской направленности – </w:t>
      </w:r>
      <w:r>
        <w:rPr>
          <w:sz w:val="25"/>
          <w:szCs w:val="25"/>
          <w:lang w:val="ru-RU"/>
        </w:rPr>
        <w:t>презентации,  видеоролики, классные часы, акции, беседы со священником и представителями культуры..</w:t>
      </w:r>
    </w:p>
    <w:p w:rsidR="0091671E" w:rsidRDefault="0091671E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</w:t>
      </w:r>
      <w:r w:rsidRPr="002C55A7">
        <w:rPr>
          <w:sz w:val="25"/>
          <w:szCs w:val="25"/>
          <w:lang w:val="ru-RU"/>
        </w:rPr>
        <w:t xml:space="preserve">- </w:t>
      </w:r>
      <w:r w:rsidRPr="002C55A7">
        <w:rPr>
          <w:i/>
          <w:iCs/>
          <w:sz w:val="25"/>
          <w:szCs w:val="25"/>
          <w:lang w:val="ru-RU"/>
        </w:rPr>
        <w:t>Цикл дел, посвящённых Дню Победы</w:t>
      </w:r>
      <w:r w:rsidRPr="002C55A7">
        <w:rPr>
          <w:sz w:val="25"/>
          <w:szCs w:val="25"/>
          <w:lang w:val="ru-RU"/>
        </w:rPr>
        <w:t xml:space="preserve"> (участие учащихся в митинге с возложением цветов, акции «Бессмертный полк»; классные часы; </w:t>
      </w:r>
      <w:r w:rsidR="006711D4">
        <w:rPr>
          <w:sz w:val="25"/>
          <w:szCs w:val="25"/>
          <w:lang w:val="ru-RU"/>
        </w:rPr>
        <w:t xml:space="preserve">конкурсы сочинений; </w:t>
      </w:r>
      <w:r w:rsidRPr="002C55A7">
        <w:rPr>
          <w:sz w:val="25"/>
          <w:szCs w:val="25"/>
          <w:lang w:val="ru-RU"/>
        </w:rPr>
        <w:t>выставки рисунков «Я помню, я горжусь...»; конкурс чтецов «Строки, опаленные войной...»; уроки мужества</w:t>
      </w:r>
      <w:r>
        <w:rPr>
          <w:sz w:val="25"/>
          <w:szCs w:val="25"/>
          <w:lang w:val="ru-RU"/>
        </w:rPr>
        <w:t>, направленные</w:t>
      </w:r>
      <w:r w:rsidRPr="002C55A7">
        <w:rPr>
          <w:sz w:val="25"/>
          <w:szCs w:val="25"/>
          <w:lang w:val="ru-RU"/>
        </w:rPr>
        <w:t xml:space="preserve"> на воспитание чувства любви к Родине, гордости за героизм народа; уважения к ветеранам</w:t>
      </w:r>
      <w:r>
        <w:rPr>
          <w:sz w:val="25"/>
          <w:szCs w:val="25"/>
          <w:lang w:val="ru-RU"/>
        </w:rPr>
        <w:t>.</w:t>
      </w:r>
    </w:p>
    <w:p w:rsidR="00F04422" w:rsidRPr="002C55A7" w:rsidRDefault="00F04422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- </w:t>
      </w:r>
      <w:r w:rsidRPr="00F04422">
        <w:rPr>
          <w:i/>
          <w:sz w:val="25"/>
          <w:szCs w:val="25"/>
          <w:lang w:val="ru-RU"/>
        </w:rPr>
        <w:t>Работа ДОЛ «Солнышко»</w:t>
      </w:r>
      <w:r>
        <w:rPr>
          <w:sz w:val="25"/>
          <w:szCs w:val="25"/>
          <w:lang w:val="ru-RU"/>
        </w:rPr>
        <w:t xml:space="preserve">  </w:t>
      </w:r>
    </w:p>
    <w:p w:rsidR="002C55A7" w:rsidRDefault="00F04422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</w:t>
      </w:r>
      <w:r w:rsidR="002C55A7">
        <w:rPr>
          <w:sz w:val="25"/>
          <w:szCs w:val="25"/>
          <w:lang w:val="ru-RU"/>
        </w:rPr>
        <w:t xml:space="preserve"> </w:t>
      </w:r>
      <w:r w:rsidR="002C55A7" w:rsidRPr="002C55A7">
        <w:rPr>
          <w:sz w:val="25"/>
          <w:szCs w:val="25"/>
          <w:lang w:val="ru-RU"/>
        </w:rPr>
        <w:t xml:space="preserve">- </w:t>
      </w:r>
      <w:r w:rsidR="002C55A7" w:rsidRPr="002C55A7">
        <w:rPr>
          <w:i/>
          <w:iCs/>
          <w:sz w:val="25"/>
          <w:szCs w:val="25"/>
          <w:lang w:val="ru-RU"/>
        </w:rPr>
        <w:t>«Спорт! Спорт! Спорт!»</w:t>
      </w:r>
      <w:r w:rsidR="002C55A7" w:rsidRPr="002C55A7">
        <w:rPr>
          <w:sz w:val="25"/>
          <w:szCs w:val="25"/>
          <w:lang w:val="ru-RU"/>
        </w:rPr>
        <w:t xml:space="preserve"> - комплекс соревнований (ГТО, </w:t>
      </w:r>
      <w:r w:rsidR="00FE2D57">
        <w:rPr>
          <w:sz w:val="25"/>
          <w:szCs w:val="25"/>
          <w:lang w:val="ru-RU"/>
        </w:rPr>
        <w:t>«Президентские состязания», «Спартакиада», «Защитники, вперед!»</w:t>
      </w:r>
      <w:r w:rsidR="00310FC4">
        <w:rPr>
          <w:sz w:val="25"/>
          <w:szCs w:val="25"/>
          <w:lang w:val="ru-RU"/>
        </w:rPr>
        <w:t>,</w:t>
      </w:r>
      <w:r w:rsidR="00B84C92">
        <w:rPr>
          <w:sz w:val="25"/>
          <w:szCs w:val="25"/>
          <w:lang w:val="ru-RU"/>
        </w:rPr>
        <w:t xml:space="preserve"> </w:t>
      </w:r>
      <w:r w:rsidR="00310FC4">
        <w:rPr>
          <w:sz w:val="25"/>
          <w:szCs w:val="25"/>
          <w:lang w:val="ru-RU"/>
        </w:rPr>
        <w:t>военно-спортивные игры «Победа»</w:t>
      </w:r>
      <w:r w:rsidR="00FE2D57">
        <w:rPr>
          <w:sz w:val="25"/>
          <w:szCs w:val="25"/>
          <w:lang w:val="ru-RU"/>
        </w:rPr>
        <w:t>,</w:t>
      </w:r>
      <w:r w:rsidR="00B84C92">
        <w:rPr>
          <w:sz w:val="25"/>
          <w:szCs w:val="25"/>
          <w:lang w:val="ru-RU"/>
        </w:rPr>
        <w:t xml:space="preserve"> «</w:t>
      </w:r>
      <w:r w:rsidR="00310FC4">
        <w:rPr>
          <w:sz w:val="25"/>
          <w:szCs w:val="25"/>
          <w:lang w:val="ru-RU"/>
        </w:rPr>
        <w:t>Арсенал»,</w:t>
      </w:r>
      <w:r w:rsidR="00FE2D57" w:rsidRPr="002C55A7">
        <w:rPr>
          <w:sz w:val="25"/>
          <w:szCs w:val="25"/>
          <w:lang w:val="ru-RU"/>
        </w:rPr>
        <w:t xml:space="preserve"> Веселые</w:t>
      </w:r>
      <w:r w:rsidR="002C55A7" w:rsidRPr="002C55A7">
        <w:rPr>
          <w:sz w:val="25"/>
          <w:szCs w:val="25"/>
          <w:lang w:val="ru-RU"/>
        </w:rPr>
        <w:t xml:space="preserve"> старты; шашки, волейбол, лапта, мини-футбол, лёгкая атлетика</w:t>
      </w:r>
      <w:r w:rsidR="00FE2D57">
        <w:rPr>
          <w:sz w:val="25"/>
          <w:szCs w:val="25"/>
          <w:lang w:val="ru-RU"/>
        </w:rPr>
        <w:t xml:space="preserve"> и др.</w:t>
      </w:r>
      <w:r w:rsidR="002C55A7" w:rsidRPr="002C55A7">
        <w:rPr>
          <w:sz w:val="25"/>
          <w:szCs w:val="25"/>
          <w:lang w:val="ru-RU"/>
        </w:rPr>
        <w:t>), направленный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</w:t>
      </w:r>
    </w:p>
    <w:p w:rsidR="00F04422" w:rsidRDefault="00F04422" w:rsidP="00F04422">
      <w:pPr>
        <w:rPr>
          <w:bCs/>
          <w:iCs/>
          <w:sz w:val="24"/>
          <w:lang w:val="ru-RU"/>
        </w:rPr>
      </w:pPr>
      <w:r>
        <w:rPr>
          <w:bCs/>
          <w:i/>
          <w:iCs/>
          <w:sz w:val="24"/>
          <w:lang w:val="ru-RU"/>
        </w:rPr>
        <w:t xml:space="preserve">        - Последний звонок</w:t>
      </w:r>
      <w:r w:rsidRPr="0091671E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 xml:space="preserve">– </w:t>
      </w:r>
      <w:r>
        <w:rPr>
          <w:bCs/>
          <w:iCs/>
          <w:sz w:val="24"/>
          <w:lang w:val="ru-RU"/>
        </w:rPr>
        <w:t>торжественная линейка, цикл классных часов, посвященный Урокам Добра, безопасности на летних каникулах.</w:t>
      </w:r>
    </w:p>
    <w:p w:rsidR="00F04422" w:rsidRPr="0091671E" w:rsidRDefault="00F04422" w:rsidP="00F04422">
      <w:pPr>
        <w:rPr>
          <w:bCs/>
          <w:iCs/>
          <w:sz w:val="24"/>
          <w:lang w:val="ru-RU"/>
        </w:rPr>
      </w:pPr>
      <w:r>
        <w:rPr>
          <w:bCs/>
          <w:iCs/>
          <w:sz w:val="24"/>
          <w:lang w:val="ru-RU"/>
        </w:rPr>
        <w:t xml:space="preserve">       </w:t>
      </w:r>
      <w:r>
        <w:rPr>
          <w:bCs/>
          <w:i/>
          <w:iCs/>
          <w:sz w:val="24"/>
          <w:lang w:val="ru-RU"/>
        </w:rPr>
        <w:t xml:space="preserve"> - Выпускной вечер</w:t>
      </w:r>
      <w:r w:rsidRPr="0091671E">
        <w:rPr>
          <w:bCs/>
          <w:i/>
          <w:iCs/>
          <w:sz w:val="24"/>
          <w:lang w:val="ru-RU"/>
        </w:rPr>
        <w:t xml:space="preserve"> </w:t>
      </w:r>
      <w:r>
        <w:rPr>
          <w:bCs/>
          <w:i/>
          <w:iCs/>
          <w:sz w:val="24"/>
          <w:lang w:val="ru-RU"/>
        </w:rPr>
        <w:t xml:space="preserve">– </w:t>
      </w:r>
      <w:r>
        <w:rPr>
          <w:bCs/>
          <w:iCs/>
          <w:sz w:val="24"/>
          <w:lang w:val="ru-RU"/>
        </w:rPr>
        <w:t>торжественное мероприятие для обучающихся 9 и 11 классов по вручению аттестатов об окончании школы.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</w:p>
    <w:p w:rsidR="002C55A7" w:rsidRPr="0091671E" w:rsidRDefault="002C55A7" w:rsidP="002C55A7">
      <w:pPr>
        <w:ind w:firstLine="709"/>
        <w:rPr>
          <w:b/>
          <w:bCs/>
          <w:i/>
          <w:iCs/>
          <w:sz w:val="24"/>
          <w:lang w:val="ru-RU"/>
        </w:rPr>
      </w:pPr>
      <w:r w:rsidRPr="0091671E">
        <w:rPr>
          <w:b/>
          <w:bCs/>
          <w:i/>
          <w:iCs/>
          <w:sz w:val="24"/>
          <w:lang w:val="ru-RU"/>
        </w:rPr>
        <w:t>На уровне классов: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</w:p>
    <w:p w:rsidR="002C55A7" w:rsidRPr="002C55A7" w:rsidRDefault="002C55A7" w:rsidP="007D3832">
      <w:pPr>
        <w:widowControl/>
        <w:wordWrap/>
        <w:autoSpaceDE/>
        <w:autoSpaceDN/>
        <w:spacing w:after="200" w:line="276" w:lineRule="auto"/>
        <w:jc w:val="left"/>
        <w:rPr>
          <w:sz w:val="25"/>
          <w:szCs w:val="25"/>
          <w:lang w:val="ru-RU"/>
        </w:rPr>
      </w:pPr>
      <w:r w:rsidRPr="002C55A7">
        <w:rPr>
          <w:sz w:val="25"/>
          <w:szCs w:val="25"/>
          <w:lang w:val="ru-RU"/>
        </w:rPr>
        <w:t xml:space="preserve">Система </w:t>
      </w:r>
      <w:r w:rsidRPr="002C55A7">
        <w:rPr>
          <w:i/>
          <w:iCs/>
          <w:sz w:val="25"/>
          <w:szCs w:val="25"/>
          <w:lang w:val="ru-RU"/>
        </w:rPr>
        <w:t>традиционных дел в классах,</w:t>
      </w:r>
      <w:r w:rsidRPr="002C55A7">
        <w:rPr>
          <w:sz w:val="25"/>
          <w:szCs w:val="25"/>
          <w:lang w:val="ru-RU"/>
        </w:rPr>
        <w:t xml:space="preserve"> составляющих ядро воспитательной работы, имеющих общешкольное значение: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</w:t>
      </w:r>
      <w:r w:rsidRPr="002C55A7">
        <w:rPr>
          <w:i/>
          <w:iCs/>
          <w:sz w:val="25"/>
          <w:szCs w:val="25"/>
          <w:lang w:val="ru-RU"/>
        </w:rPr>
        <w:t>«Прощание с Азбукой»</w:t>
      </w:r>
      <w:r w:rsidRPr="002C55A7">
        <w:rPr>
          <w:sz w:val="25"/>
          <w:szCs w:val="25"/>
          <w:lang w:val="ru-RU"/>
        </w:rPr>
        <w:t xml:space="preserve"> - традиционная церемония в первых классах;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</w:t>
      </w:r>
      <w:r w:rsidRPr="002C55A7">
        <w:rPr>
          <w:i/>
          <w:iCs/>
          <w:sz w:val="25"/>
          <w:szCs w:val="25"/>
          <w:lang w:val="ru-RU"/>
        </w:rPr>
        <w:t>День именинника</w:t>
      </w:r>
      <w:r w:rsidRPr="002C55A7">
        <w:rPr>
          <w:sz w:val="25"/>
          <w:szCs w:val="25"/>
          <w:lang w:val="ru-RU"/>
        </w:rPr>
        <w:t xml:space="preserve"> - </w:t>
      </w:r>
      <w:r w:rsidRPr="002C55A7">
        <w:rPr>
          <w:i/>
          <w:iCs/>
          <w:sz w:val="25"/>
          <w:szCs w:val="25"/>
          <w:lang w:val="ru-RU"/>
        </w:rPr>
        <w:t>дело</w:t>
      </w:r>
      <w:r w:rsidRPr="002C55A7">
        <w:rPr>
          <w:sz w:val="25"/>
          <w:szCs w:val="25"/>
          <w:lang w:val="ru-RU"/>
        </w:rPr>
        <w:t>, направленное на сплочение классного коллектива, на уважительное отношение друг к другу через проведение различных конкурсов.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</w:t>
      </w:r>
      <w:r w:rsidRPr="002C55A7">
        <w:rPr>
          <w:i/>
          <w:iCs/>
          <w:sz w:val="25"/>
          <w:szCs w:val="25"/>
          <w:lang w:val="ru-RU"/>
        </w:rPr>
        <w:t>Классный час «День матери» -</w:t>
      </w:r>
      <w:r w:rsidRPr="002C55A7">
        <w:rPr>
          <w:sz w:val="25"/>
          <w:szCs w:val="25"/>
          <w:lang w:val="ru-RU"/>
        </w:rPr>
        <w:t xml:space="preserve">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 </w:t>
      </w:r>
      <w:r w:rsidRPr="002C55A7">
        <w:rPr>
          <w:i/>
          <w:iCs/>
          <w:sz w:val="25"/>
          <w:szCs w:val="25"/>
          <w:lang w:val="ru-RU"/>
        </w:rPr>
        <w:t xml:space="preserve">Классный семейный праздник, посвящённый 8 марта и 23 февраля - </w:t>
      </w:r>
      <w:r w:rsidRPr="002C55A7">
        <w:rPr>
          <w:sz w:val="25"/>
          <w:szCs w:val="25"/>
          <w:lang w:val="ru-RU"/>
        </w:rPr>
        <w:t>ежегодное дело, проходит совместно с родителями в процессе создания и реализации детско-взрослых проектов.</w:t>
      </w:r>
    </w:p>
    <w:p w:rsidR="002C55A7" w:rsidRPr="002C55A7" w:rsidRDefault="002C55A7" w:rsidP="002C55A7">
      <w:pPr>
        <w:rPr>
          <w:rStyle w:val="CharAttribute501"/>
          <w:rFonts w:eastAsia="№Е"/>
          <w:bCs/>
          <w:i w:val="0"/>
          <w:iCs/>
          <w:sz w:val="24"/>
          <w:lang w:val="ru-RU"/>
        </w:rPr>
      </w:pPr>
    </w:p>
    <w:p w:rsidR="002C55A7" w:rsidRPr="002C55A7" w:rsidRDefault="002C55A7" w:rsidP="002C55A7">
      <w:pPr>
        <w:ind w:firstLine="709"/>
        <w:rPr>
          <w:b/>
          <w:bCs/>
          <w:i/>
          <w:iCs/>
          <w:sz w:val="24"/>
          <w:lang w:val="ru-RU"/>
        </w:rPr>
      </w:pPr>
      <w:r w:rsidRPr="002C55A7">
        <w:rPr>
          <w:b/>
          <w:bCs/>
          <w:i/>
          <w:iCs/>
          <w:sz w:val="24"/>
          <w:lang w:val="ru-RU"/>
        </w:rPr>
        <w:t>На уровне обучающихся: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     </w:t>
      </w:r>
      <w:r w:rsidRPr="002C55A7">
        <w:rPr>
          <w:i/>
          <w:iCs/>
          <w:sz w:val="25"/>
          <w:szCs w:val="25"/>
          <w:lang w:val="ru-RU"/>
        </w:rPr>
        <w:t>Оказание индивидуальной помощи</w:t>
      </w:r>
      <w:r w:rsidRPr="002C55A7">
        <w:rPr>
          <w:sz w:val="25"/>
          <w:szCs w:val="25"/>
          <w:lang w:val="ru-RU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    </w:t>
      </w:r>
      <w:r w:rsidRPr="002C55A7">
        <w:rPr>
          <w:i/>
          <w:iCs/>
          <w:sz w:val="25"/>
          <w:szCs w:val="25"/>
          <w:lang w:val="ru-RU"/>
        </w:rPr>
        <w:t>Создание условий для реализации индивидуального участия детей в конкурсах</w:t>
      </w:r>
      <w:r w:rsidRPr="002C55A7">
        <w:rPr>
          <w:sz w:val="25"/>
          <w:szCs w:val="25"/>
          <w:lang w:val="ru-RU"/>
        </w:rPr>
        <w:t xml:space="preserve"> различного уровня: помощь в подготовке конкурсных материалов, создания портфолио, оформления проекта.</w:t>
      </w:r>
    </w:p>
    <w:p w:rsidR="00C66630" w:rsidRPr="000430B7" w:rsidRDefault="00C66630" w:rsidP="000D0DAF">
      <w:pPr>
        <w:wordWrap/>
        <w:jc w:val="center"/>
        <w:rPr>
          <w:b/>
          <w:iCs/>
          <w:color w:val="FF0000"/>
          <w:w w:val="0"/>
          <w:sz w:val="24"/>
          <w:lang w:val="ru-RU"/>
        </w:rPr>
      </w:pPr>
    </w:p>
    <w:p w:rsidR="00C66630" w:rsidRPr="000430B7" w:rsidRDefault="00C66630" w:rsidP="000D0DAF">
      <w:pPr>
        <w:wordWrap/>
        <w:jc w:val="center"/>
        <w:rPr>
          <w:b/>
          <w:iCs/>
          <w:color w:val="FF0000"/>
          <w:w w:val="0"/>
          <w:sz w:val="24"/>
          <w:lang w:val="ru-RU"/>
        </w:rPr>
      </w:pPr>
    </w:p>
    <w:p w:rsidR="000D19C7" w:rsidRPr="007D3832" w:rsidRDefault="000D19C7" w:rsidP="000D0DAF">
      <w:pPr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7D3832">
        <w:rPr>
          <w:b/>
          <w:iCs/>
          <w:w w:val="0"/>
          <w:sz w:val="28"/>
          <w:szCs w:val="28"/>
          <w:lang w:val="ru-RU"/>
        </w:rPr>
        <w:lastRenderedPageBreak/>
        <w:t>3.2. Модуль «Классное руководство»</w:t>
      </w:r>
    </w:p>
    <w:p w:rsidR="007D3832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1C7988">
        <w:rPr>
          <w:rFonts w:ascii="Times New Roman" w:hAnsi="Times New Roman"/>
          <w:sz w:val="24"/>
          <w:szCs w:val="24"/>
          <w:lang w:val="ru-RU"/>
        </w:rPr>
        <w:t>Осуществляя работу с классом</w:t>
      </w:r>
      <w:r w:rsidR="007D3832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классный руководитель, </w:t>
      </w:r>
      <w:r w:rsidR="001C7988" w:rsidRPr="001C7988">
        <w:rPr>
          <w:rFonts w:ascii="Times New Roman" w:hAnsi="Times New Roman"/>
          <w:sz w:val="24"/>
          <w:szCs w:val="24"/>
          <w:lang w:val="ru-RU"/>
        </w:rPr>
        <w:t xml:space="preserve">организует 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работу с коллективом класса; индивидуальную работу с </w:t>
      </w:r>
      <w:r w:rsidR="006D000B" w:rsidRPr="001C7988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вверенного ему класса; работу </w:t>
      </w:r>
      <w:r w:rsidR="00C4576F" w:rsidRPr="001C7988">
        <w:rPr>
          <w:rFonts w:ascii="Times New Roman" w:hAnsi="Times New Roman"/>
          <w:sz w:val="24"/>
          <w:szCs w:val="24"/>
          <w:lang w:val="ru-RU"/>
        </w:rPr>
        <w:t>с учителями-предметниками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в данном классе; работу с родителями обучающихся или их законными представителями</w:t>
      </w:r>
      <w:r w:rsidR="007D3832">
        <w:rPr>
          <w:rFonts w:ascii="Times New Roman" w:hAnsi="Times New Roman"/>
          <w:sz w:val="24"/>
          <w:szCs w:val="24"/>
          <w:lang w:val="ru-RU"/>
        </w:rPr>
        <w:t>.</w:t>
      </w:r>
    </w:p>
    <w:p w:rsidR="000D19C7" w:rsidRPr="001C7988" w:rsidRDefault="007D3832" w:rsidP="000D0DAF">
      <w:pPr>
        <w:pStyle w:val="aa"/>
        <w:spacing w:before="0" w:after="0"/>
        <w:ind w:left="0" w:right="-1" w:firstLine="709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Классными руководителями проводилась активная работа по антитеррористической и антиэкстремистской деятельности, проводились классные часы антинаркотической направленности и ЗОЖ,</w:t>
      </w:r>
      <w:r w:rsidR="000D19C7" w:rsidRPr="001C798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 изучению правил дорожного движения, классные часы патриотической и духовно-нравственной направленности и др.</w:t>
      </w:r>
    </w:p>
    <w:p w:rsidR="001C7988" w:rsidRDefault="001C7988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u w:val="single"/>
          <w:lang w:val="ru-RU"/>
        </w:rPr>
      </w:pPr>
      <w:r w:rsidRPr="001C7988">
        <w:rPr>
          <w:rFonts w:ascii="Times New Roman" w:hAnsi="Times New Roman"/>
          <w:sz w:val="24"/>
          <w:szCs w:val="24"/>
          <w:u w:val="single"/>
          <w:lang w:val="ru-RU"/>
        </w:rPr>
        <w:t>Направления работы классного руководителя:</w:t>
      </w:r>
    </w:p>
    <w:p w:rsidR="001C7988" w:rsidRDefault="001C7988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i/>
          <w:sz w:val="24"/>
          <w:szCs w:val="24"/>
          <w:lang w:val="ru-RU"/>
        </w:rPr>
        <w:t>- Изучение особенностей</w:t>
      </w:r>
      <w:r w:rsidR="004951D6" w:rsidRPr="004951D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 w:rsidRPr="004951D6">
        <w:rPr>
          <w:rFonts w:ascii="Times New Roman" w:hAnsi="Times New Roman"/>
          <w:i/>
          <w:sz w:val="24"/>
          <w:szCs w:val="24"/>
          <w:lang w:val="ru-RU"/>
        </w:rPr>
        <w:t>личностного  развития обучающихся класса:</w:t>
      </w:r>
      <w:r>
        <w:rPr>
          <w:rFonts w:ascii="Times New Roman" w:hAnsi="Times New Roman"/>
          <w:sz w:val="24"/>
          <w:szCs w:val="24"/>
          <w:lang w:val="ru-RU"/>
        </w:rPr>
        <w:t xml:space="preserve"> наблюдение, изучение личных дел, </w:t>
      </w:r>
      <w:r w:rsidR="00A81E44">
        <w:rPr>
          <w:rFonts w:ascii="Times New Roman" w:hAnsi="Times New Roman"/>
          <w:sz w:val="24"/>
          <w:szCs w:val="24"/>
          <w:lang w:val="ru-RU"/>
        </w:rPr>
        <w:t>беседы с учителями-предметниками, анкетирование, диагностические беседы.</w:t>
      </w:r>
    </w:p>
    <w:p w:rsidR="00A81E44" w:rsidRDefault="00A81E44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i/>
          <w:sz w:val="24"/>
          <w:szCs w:val="24"/>
          <w:lang w:val="ru-RU"/>
        </w:rPr>
        <w:t>- Организация коллективных дел для личностного развития ребенка</w:t>
      </w:r>
      <w:r>
        <w:rPr>
          <w:rFonts w:ascii="Times New Roman" w:hAnsi="Times New Roman"/>
          <w:sz w:val="24"/>
          <w:szCs w:val="24"/>
          <w:lang w:val="ru-RU"/>
        </w:rPr>
        <w:t>: планирование и подведение итогов работы классного коллектива, проведение «Дня именинника», огоньков к 23 февраля и 8 марта и т.п., выставки поделок хобби детей, создание ситуации выбора и успеха.</w:t>
      </w:r>
    </w:p>
    <w:p w:rsidR="001C7988" w:rsidRPr="004951D6" w:rsidRDefault="004951D6" w:rsidP="004951D6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u w:val="single"/>
          <w:lang w:val="ru-RU"/>
        </w:rPr>
      </w:pPr>
      <w:r w:rsidRPr="004951D6">
        <w:rPr>
          <w:rFonts w:ascii="Times New Roman" w:hAnsi="Times New Roman"/>
          <w:i/>
          <w:sz w:val="24"/>
          <w:szCs w:val="24"/>
          <w:lang w:val="ru-RU"/>
        </w:rPr>
        <w:t>- Формирование и развитие классного коллектива:</w:t>
      </w:r>
      <w:r>
        <w:rPr>
          <w:rFonts w:ascii="Times New Roman" w:hAnsi="Times New Roman"/>
          <w:sz w:val="24"/>
          <w:szCs w:val="24"/>
          <w:lang w:val="ru-RU"/>
        </w:rPr>
        <w:t xml:space="preserve"> изучение внутриклассных отношений, составление карты интересов и увлечений обучающихся.</w:t>
      </w:r>
    </w:p>
    <w:p w:rsidR="00B96D34" w:rsidRPr="004951D6" w:rsidRDefault="004951D6" w:rsidP="000D0DAF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4951D6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 xml:space="preserve">- </w:t>
      </w:r>
      <w:r w:rsidR="000D19C7" w:rsidRPr="004951D6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 xml:space="preserve">Индивидуальная работа с </w:t>
      </w:r>
      <w:r w:rsidR="006D000B" w:rsidRPr="004951D6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>обучающимися</w:t>
      </w:r>
      <w:r w:rsidR="000D19C7" w:rsidRPr="004951D6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B96D34" w:rsidRPr="004951D6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sz w:val="24"/>
          <w:szCs w:val="24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4951D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в мир человеческих отношений, в организуемых </w:t>
      </w:r>
      <w:r w:rsidR="00C4576F" w:rsidRPr="004951D6">
        <w:rPr>
          <w:rFonts w:ascii="Times New Roman" w:hAnsi="Times New Roman"/>
          <w:sz w:val="24"/>
          <w:szCs w:val="24"/>
          <w:lang w:val="ru-RU"/>
        </w:rPr>
        <w:t>педагогическим работником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беседах </w:t>
      </w:r>
      <w:r w:rsidR="00C4576F" w:rsidRPr="004951D6">
        <w:rPr>
          <w:rFonts w:ascii="Times New Roman" w:hAnsi="Times New Roman"/>
          <w:sz w:val="24"/>
          <w:szCs w:val="24"/>
          <w:lang w:val="ru-RU"/>
        </w:rPr>
        <w:br/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по тем или иным нравственным проблемам; результаты наблюдения сверяются </w:t>
      </w:r>
      <w:r w:rsidR="00C4576F" w:rsidRPr="004951D6">
        <w:rPr>
          <w:rFonts w:ascii="Times New Roman" w:hAnsi="Times New Roman"/>
          <w:sz w:val="24"/>
          <w:szCs w:val="24"/>
          <w:lang w:val="ru-RU"/>
        </w:rPr>
        <w:br/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с результатами бесед классного руководителя с родителями обучающихся, </w:t>
      </w:r>
      <w:r w:rsidR="00C4576F" w:rsidRPr="004951D6">
        <w:rPr>
          <w:rFonts w:ascii="Times New Roman" w:hAnsi="Times New Roman"/>
          <w:sz w:val="24"/>
          <w:szCs w:val="24"/>
          <w:lang w:val="ru-RU"/>
        </w:rPr>
        <w:br/>
      </w:r>
      <w:r w:rsidR="006E1C1A" w:rsidRPr="004951D6">
        <w:rPr>
          <w:rFonts w:ascii="Times New Roman" w:hAnsi="Times New Roman"/>
          <w:sz w:val="24"/>
          <w:szCs w:val="24"/>
          <w:lang w:val="ru-RU"/>
        </w:rPr>
        <w:t>учителями-предметниками</w:t>
      </w:r>
      <w:r w:rsidRPr="004951D6">
        <w:rPr>
          <w:rFonts w:ascii="Times New Roman" w:hAnsi="Times New Roman"/>
          <w:sz w:val="24"/>
          <w:szCs w:val="24"/>
          <w:lang w:val="ru-RU"/>
        </w:rPr>
        <w:t>, а также (при необходимости) – со школьным психологом</w:t>
      </w:r>
      <w:r w:rsidR="00B96D34" w:rsidRPr="004951D6">
        <w:rPr>
          <w:rFonts w:ascii="Times New Roman" w:hAnsi="Times New Roman"/>
          <w:sz w:val="24"/>
          <w:szCs w:val="24"/>
          <w:lang w:val="ru-RU"/>
        </w:rPr>
        <w:t>;</w:t>
      </w:r>
    </w:p>
    <w:p w:rsidR="00B96D34" w:rsidRPr="004951D6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sz w:val="24"/>
          <w:szCs w:val="24"/>
          <w:lang w:val="ru-RU"/>
        </w:rPr>
        <w:t xml:space="preserve">поддержка </w:t>
      </w:r>
      <w:r w:rsidR="003A32F3" w:rsidRPr="004951D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в решении важных для него жизненных проблем (налаживание взаимоотношений с одноклассниками или </w:t>
      </w:r>
      <w:r w:rsidR="006E1C1A" w:rsidRPr="004951D6">
        <w:rPr>
          <w:rFonts w:ascii="Times New Roman" w:hAnsi="Times New Roman"/>
          <w:sz w:val="24"/>
          <w:szCs w:val="24"/>
          <w:lang w:val="ru-RU"/>
        </w:rPr>
        <w:t>педагогическими работниками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, выбор профессии, </w:t>
      </w:r>
      <w:r w:rsidR="003672B3" w:rsidRPr="004951D6">
        <w:rPr>
          <w:rFonts w:ascii="Times New Roman" w:hAnsi="Times New Roman"/>
          <w:sz w:val="24"/>
          <w:szCs w:val="24"/>
          <w:lang w:val="ru-RU"/>
        </w:rPr>
        <w:t>организации высшего образования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и дальнейшего трудоустройства, успеваемость и т.п.), когда каждая проблема трансформируется классным руководителем в задачу для </w:t>
      </w:r>
      <w:r w:rsidR="00480B2C" w:rsidRPr="004951D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4951D6">
        <w:rPr>
          <w:rFonts w:ascii="Times New Roman" w:hAnsi="Times New Roman"/>
          <w:sz w:val="24"/>
          <w:szCs w:val="24"/>
          <w:lang w:val="ru-RU"/>
        </w:rPr>
        <w:t>, которую они совместно стараются решить</w:t>
      </w:r>
      <w:r w:rsidR="00B96D34" w:rsidRPr="004951D6">
        <w:rPr>
          <w:rFonts w:ascii="Times New Roman" w:hAnsi="Times New Roman"/>
          <w:sz w:val="24"/>
          <w:szCs w:val="24"/>
          <w:lang w:val="ru-RU"/>
        </w:rPr>
        <w:t>;</w:t>
      </w:r>
    </w:p>
    <w:p w:rsidR="00B96D34" w:rsidRPr="004951D6" w:rsidRDefault="000D19C7" w:rsidP="000D0DAF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</w:pPr>
      <w:r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индивидуальная работа с </w:t>
      </w:r>
      <w:r w:rsidR="00AF012F"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обучающимися </w:t>
      </w:r>
      <w:r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обучающиеся</w:t>
      </w:r>
      <w:r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;</w:t>
      </w:r>
    </w:p>
    <w:p w:rsidR="000D19C7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sz w:val="24"/>
          <w:szCs w:val="24"/>
          <w:lang w:val="ru-RU"/>
        </w:rPr>
        <w:t xml:space="preserve">коррекция поведения </w:t>
      </w:r>
      <w:r w:rsidR="003A32F3" w:rsidRPr="004951D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через частные беседы с ним, </w:t>
      </w:r>
      <w:r w:rsidR="00D32C53" w:rsidRPr="004951D6">
        <w:rPr>
          <w:rFonts w:ascii="Times New Roman" w:hAnsi="Times New Roman"/>
          <w:sz w:val="24"/>
          <w:szCs w:val="24"/>
          <w:lang w:val="ru-RU"/>
        </w:rPr>
        <w:br/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его родителями или законными представителями, с другими </w:t>
      </w:r>
      <w:r w:rsidR="006D000B" w:rsidRPr="004951D6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7D3832" w:rsidRPr="00BD2BAA" w:rsidRDefault="007D3832" w:rsidP="00BD2BAA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Также классные руководители проводили р</w:t>
      </w:r>
      <w:r w:rsidR="00BD2BAA">
        <w:rPr>
          <w:rFonts w:ascii="Times New Roman"/>
          <w:sz w:val="24"/>
          <w:szCs w:val="24"/>
          <w:lang w:val="ru-RU"/>
        </w:rPr>
        <w:t>аботу с учителями-предметниками,</w:t>
      </w:r>
      <w:r w:rsidRPr="007D3832">
        <w:rPr>
          <w:rFonts w:ascii="Times New Roman"/>
          <w:sz w:val="24"/>
          <w:szCs w:val="24"/>
          <w:lang w:val="ru-RU"/>
        </w:rPr>
        <w:t xml:space="preserve"> </w:t>
      </w:r>
      <w:r w:rsidRPr="004951D6">
        <w:rPr>
          <w:rFonts w:ascii="Times New Roman"/>
          <w:sz w:val="24"/>
          <w:szCs w:val="24"/>
          <w:lang w:val="ru-RU"/>
        </w:rPr>
        <w:t>на</w:t>
      </w:r>
      <w:r w:rsidR="00BD2BAA">
        <w:rPr>
          <w:rFonts w:ascii="Times New Roman"/>
          <w:sz w:val="24"/>
          <w:szCs w:val="24"/>
          <w:lang w:val="ru-RU"/>
        </w:rPr>
        <w:t>правленную</w:t>
      </w:r>
      <w:r w:rsidRPr="004951D6">
        <w:rPr>
          <w:rFonts w:ascii="Times New Roman"/>
          <w:sz w:val="24"/>
          <w:szCs w:val="24"/>
          <w:lang w:val="ru-RU"/>
        </w:rPr>
        <w:t xml:space="preserve"> на решение конкретных проблем класса и интеграцию воспит</w:t>
      </w:r>
      <w:r w:rsidR="00BD2BAA">
        <w:rPr>
          <w:rFonts w:ascii="Times New Roman"/>
          <w:sz w:val="24"/>
          <w:szCs w:val="24"/>
          <w:lang w:val="ru-RU"/>
        </w:rPr>
        <w:t>ательных влияний на обучающихся, привлекали</w:t>
      </w:r>
      <w:r w:rsidRPr="004951D6">
        <w:rPr>
          <w:rFonts w:ascii="Times New Roman"/>
          <w:sz w:val="24"/>
          <w:szCs w:val="24"/>
          <w:lang w:val="ru-RU"/>
        </w:rPr>
        <w:t xml:space="preserve"> учителей-предметников к участию</w:t>
      </w:r>
      <w:r w:rsidR="00BD2BAA">
        <w:rPr>
          <w:rFonts w:ascii="Times New Roman"/>
          <w:sz w:val="24"/>
          <w:szCs w:val="24"/>
          <w:lang w:val="ru-RU"/>
        </w:rPr>
        <w:t xml:space="preserve"> в родительских собраниях класс</w:t>
      </w:r>
      <w:r w:rsidRPr="004951D6">
        <w:rPr>
          <w:rFonts w:ascii="Times New Roman"/>
          <w:sz w:val="24"/>
          <w:szCs w:val="24"/>
          <w:lang w:val="ru-RU"/>
        </w:rPr>
        <w:t xml:space="preserve"> для объединения усилий в деле обучения и воспитания обучающихся.</w:t>
      </w:r>
    </w:p>
    <w:p w:rsidR="007D3832" w:rsidRPr="004951D6" w:rsidRDefault="007D3832" w:rsidP="000D0DAF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b/>
          <w:bCs/>
          <w:iCs/>
          <w:sz w:val="24"/>
          <w:szCs w:val="24"/>
          <w:u w:val="none"/>
          <w:lang w:val="ru-RU"/>
        </w:rPr>
      </w:pPr>
    </w:p>
    <w:p w:rsidR="000359FD" w:rsidRPr="004951D6" w:rsidRDefault="00BD2BAA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Cs/>
          <w:i/>
          <w:iCs/>
          <w:sz w:val="24"/>
          <w:szCs w:val="24"/>
          <w:lang w:val="ru-RU"/>
        </w:rPr>
      </w:pPr>
      <w:r>
        <w:rPr>
          <w:rFonts w:ascii="Times New Roman"/>
          <w:bCs/>
          <w:i/>
          <w:iCs/>
          <w:sz w:val="24"/>
          <w:szCs w:val="24"/>
          <w:lang w:val="ru-RU"/>
        </w:rPr>
        <w:t xml:space="preserve"> Несомненно проводилась р</w:t>
      </w:r>
      <w:r w:rsidR="000D19C7" w:rsidRPr="004951D6">
        <w:rPr>
          <w:rFonts w:ascii="Times New Roman"/>
          <w:bCs/>
          <w:i/>
          <w:iCs/>
          <w:sz w:val="24"/>
          <w:szCs w:val="24"/>
          <w:lang w:val="ru-RU"/>
        </w:rPr>
        <w:t>абота с родителями обучающихся ил</w:t>
      </w:r>
      <w:r w:rsidR="000359FD" w:rsidRPr="004951D6">
        <w:rPr>
          <w:rFonts w:ascii="Times New Roman"/>
          <w:bCs/>
          <w:i/>
          <w:iCs/>
          <w:sz w:val="24"/>
          <w:szCs w:val="24"/>
          <w:lang w:val="ru-RU"/>
        </w:rPr>
        <w:t>и их законными представителями: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 xml:space="preserve">регулярное информирование родителей о школьных успехах </w:t>
      </w:r>
      <w:r w:rsidR="000359FD" w:rsidRPr="004951D6">
        <w:rPr>
          <w:rFonts w:ascii="Times New Roman"/>
          <w:sz w:val="24"/>
          <w:szCs w:val="24"/>
          <w:lang w:val="ru-RU"/>
        </w:rPr>
        <w:br/>
      </w:r>
      <w:r w:rsidRPr="004951D6">
        <w:rPr>
          <w:rFonts w:ascii="Times New Roman"/>
          <w:sz w:val="24"/>
          <w:szCs w:val="24"/>
          <w:lang w:val="ru-RU"/>
        </w:rPr>
        <w:t>и проблемах их обучающихся, о жизни класса в целом;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 xml:space="preserve">помощь родителям обучающихся или их законным представителям </w:t>
      </w:r>
      <w:r w:rsidR="000359FD" w:rsidRPr="004951D6">
        <w:rPr>
          <w:rFonts w:ascii="Times New Roman"/>
          <w:sz w:val="24"/>
          <w:szCs w:val="24"/>
          <w:lang w:val="ru-RU"/>
        </w:rPr>
        <w:br/>
      </w:r>
      <w:r w:rsidRPr="004951D6">
        <w:rPr>
          <w:rFonts w:ascii="Times New Roman"/>
          <w:sz w:val="24"/>
          <w:szCs w:val="24"/>
          <w:lang w:val="ru-RU"/>
        </w:rPr>
        <w:t xml:space="preserve">в регулировании отношений между ними, администрацией школы и учителями-предметниками; 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lastRenderedPageBreak/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>привлечение членов семей обучающихся к организации и проведению дел класса;</w:t>
      </w:r>
    </w:p>
    <w:p w:rsidR="006D000B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951D6" w:rsidRPr="00B66460" w:rsidRDefault="00BD2BAA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>Велась и р</w:t>
      </w:r>
      <w:r w:rsidR="004951D6">
        <w:rPr>
          <w:rFonts w:ascii="Times New Roman"/>
          <w:i/>
          <w:sz w:val="24"/>
          <w:szCs w:val="24"/>
          <w:lang w:val="ru-RU"/>
        </w:rPr>
        <w:t>абота с обучающимися,</w:t>
      </w:r>
      <w:r w:rsidR="00B66460">
        <w:rPr>
          <w:rFonts w:ascii="Times New Roman"/>
          <w:i/>
          <w:sz w:val="24"/>
          <w:szCs w:val="24"/>
          <w:lang w:val="ru-RU"/>
        </w:rPr>
        <w:t xml:space="preserve"> состоящими на разных вида</w:t>
      </w:r>
      <w:r w:rsidR="004951D6">
        <w:rPr>
          <w:rFonts w:ascii="Times New Roman"/>
          <w:i/>
          <w:sz w:val="24"/>
          <w:szCs w:val="24"/>
          <w:lang w:val="ru-RU"/>
        </w:rPr>
        <w:t>х учета, находящихся в трудной жизненной ситуации, в «группе риска»:</w:t>
      </w:r>
      <w:r w:rsidR="00B66460">
        <w:rPr>
          <w:rFonts w:ascii="Times New Roman"/>
          <w:i/>
          <w:sz w:val="24"/>
          <w:szCs w:val="24"/>
          <w:lang w:val="ru-RU"/>
        </w:rPr>
        <w:t xml:space="preserve"> </w:t>
      </w:r>
      <w:r w:rsidR="00B66460" w:rsidRPr="00B66460">
        <w:rPr>
          <w:rFonts w:ascii="Times New Roman"/>
          <w:sz w:val="24"/>
          <w:szCs w:val="24"/>
          <w:lang w:val="ru-RU"/>
        </w:rPr>
        <w:t>вовлечение в кружковую работу,</w:t>
      </w:r>
      <w:r w:rsidR="007D3832">
        <w:rPr>
          <w:rFonts w:ascii="Times New Roman"/>
          <w:sz w:val="24"/>
          <w:szCs w:val="24"/>
          <w:lang w:val="ru-RU"/>
        </w:rPr>
        <w:t xml:space="preserve"> </w:t>
      </w:r>
      <w:r w:rsidR="00B66460" w:rsidRPr="00B66460">
        <w:rPr>
          <w:rFonts w:ascii="Times New Roman"/>
          <w:sz w:val="24"/>
          <w:szCs w:val="24"/>
          <w:lang w:val="ru-RU"/>
        </w:rPr>
        <w:t>наделение общественными поручениями в классе, ежедневный контроль, беседы с родителями, посещение на дому.</w:t>
      </w:r>
    </w:p>
    <w:p w:rsidR="000D19C7" w:rsidRPr="007D3832" w:rsidRDefault="000D19C7" w:rsidP="000D0DAF">
      <w:pPr>
        <w:wordWrap/>
        <w:jc w:val="center"/>
        <w:rPr>
          <w:b/>
          <w:w w:val="0"/>
          <w:sz w:val="28"/>
          <w:szCs w:val="28"/>
          <w:lang w:val="ru-RU"/>
        </w:rPr>
      </w:pPr>
      <w:r w:rsidRPr="007D3832">
        <w:rPr>
          <w:b/>
          <w:w w:val="0"/>
          <w:sz w:val="28"/>
          <w:szCs w:val="28"/>
          <w:lang w:val="ru-RU"/>
        </w:rPr>
        <w:t xml:space="preserve">Модуль 3.3. </w:t>
      </w:r>
      <w:bookmarkStart w:id="1" w:name="_Hlk30338243"/>
      <w:r w:rsidRPr="007D3832">
        <w:rPr>
          <w:b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:rsidR="000D19C7" w:rsidRPr="000430B7" w:rsidRDefault="000D19C7" w:rsidP="000D0DAF">
      <w:pPr>
        <w:wordWrap/>
        <w:ind w:firstLine="709"/>
        <w:rPr>
          <w:i/>
          <w:sz w:val="24"/>
          <w:lang w:val="ru-RU"/>
        </w:rPr>
      </w:pPr>
      <w:r w:rsidRPr="000430B7">
        <w:rPr>
          <w:rStyle w:val="CharAttribute511"/>
          <w:rFonts w:eastAsia="№Е"/>
          <w:sz w:val="24"/>
          <w:lang w:val="ru-RU"/>
        </w:rPr>
        <w:t>Реализация воспитательного потенциала курсов вн</w:t>
      </w:r>
      <w:r w:rsidR="0045183C">
        <w:rPr>
          <w:rStyle w:val="CharAttribute511"/>
          <w:rFonts w:eastAsia="№Е"/>
          <w:sz w:val="24"/>
          <w:lang w:val="ru-RU"/>
        </w:rPr>
        <w:t>еурочной деятельности происходила</w:t>
      </w:r>
      <w:r w:rsidRPr="000430B7">
        <w:rPr>
          <w:rStyle w:val="CharAttribute511"/>
          <w:rFonts w:eastAsia="№Е"/>
          <w:sz w:val="24"/>
          <w:lang w:val="ru-RU"/>
        </w:rPr>
        <w:t xml:space="preserve"> в рамках следующих выбранных </w:t>
      </w:r>
      <w:r w:rsidR="00AF012F" w:rsidRPr="000430B7">
        <w:rPr>
          <w:rStyle w:val="CharAttribute511"/>
          <w:rFonts w:eastAsia="№Е"/>
          <w:sz w:val="24"/>
          <w:lang w:val="ru-RU"/>
        </w:rPr>
        <w:t xml:space="preserve">обучающимися </w:t>
      </w:r>
      <w:r w:rsidRPr="000430B7">
        <w:rPr>
          <w:rStyle w:val="CharAttribute511"/>
          <w:rFonts w:eastAsia="№Е"/>
          <w:sz w:val="24"/>
          <w:lang w:val="ru-RU"/>
        </w:rPr>
        <w:t>ее видов</w:t>
      </w:r>
      <w:r w:rsidR="00D96255" w:rsidRPr="000430B7">
        <w:rPr>
          <w:rStyle w:val="CharAttribute511"/>
          <w:rFonts w:eastAsia="№Е"/>
          <w:sz w:val="24"/>
          <w:lang w:val="ru-RU"/>
        </w:rPr>
        <w:t>:</w:t>
      </w:r>
    </w:p>
    <w:p w:rsidR="000D19C7" w:rsidRDefault="000D19C7" w:rsidP="000D0DAF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Познавательная деятельность. </w:t>
      </w:r>
      <w:r w:rsidRPr="000430B7">
        <w:rPr>
          <w:sz w:val="24"/>
          <w:lang w:val="ru-RU"/>
        </w:rPr>
        <w:t xml:space="preserve">Курсы внеурочной деятельности, направленные на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передачу </w:t>
      </w:r>
      <w:r w:rsidR="00AF012F"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обучающимся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социально значимых знаний, развивающие их любознательность, позволяющие привлечь их внимание </w:t>
      </w:r>
      <w:r w:rsidR="006D000B" w:rsidRPr="000430B7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к </w:t>
      </w:r>
      <w:r w:rsidRPr="000430B7">
        <w:rPr>
          <w:sz w:val="24"/>
          <w:lang w:val="ru-RU"/>
        </w:rPr>
        <w:t xml:space="preserve">экономическим, политическим, экологическим, </w:t>
      </w:r>
      <w:r w:rsidR="006D000B" w:rsidRPr="000430B7">
        <w:rPr>
          <w:rStyle w:val="CharAttribute501"/>
          <w:rFonts w:eastAsia="№Е"/>
          <w:i w:val="0"/>
          <w:sz w:val="24"/>
          <w:u w:val="none"/>
          <w:lang w:val="ru-RU"/>
        </w:rPr>
        <w:t>гуманитарным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проблемам нашего общества, формирующие их гуманистическое миров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оззрение и научную картину мира:</w:t>
      </w:r>
    </w:p>
    <w:p w:rsidR="000430B7" w:rsidRPr="000430B7" w:rsidRDefault="0045183C" w:rsidP="000D0DAF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 xml:space="preserve"> «Робототехника», подготовка к олимпиадам разного уровня, подготовка к ОГЭ и ЕГЭ</w:t>
      </w:r>
    </w:p>
    <w:p w:rsidR="000D19C7" w:rsidRPr="000430B7" w:rsidRDefault="000D19C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>Художественное творчество.</w:t>
      </w:r>
      <w:r w:rsidR="005F1040"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 </w:t>
      </w:r>
      <w:r w:rsidRPr="000430B7">
        <w:rPr>
          <w:sz w:val="24"/>
          <w:lang w:val="ru-RU"/>
        </w:rPr>
        <w:t xml:space="preserve">Курсы внеурочной деятельности, создающие благоприятные условия для просоциальной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</w:t>
      </w:r>
      <w:r w:rsidR="000430B7" w:rsidRPr="000430B7">
        <w:rPr>
          <w:rStyle w:val="CharAttribute501"/>
          <w:rFonts w:eastAsia="№Е"/>
          <w:i w:val="0"/>
          <w:sz w:val="24"/>
          <w:u w:val="none"/>
          <w:lang w:val="ru-RU"/>
        </w:rPr>
        <w:t>развитие: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</w:p>
    <w:p w:rsidR="000430B7" w:rsidRPr="000430B7" w:rsidRDefault="000430B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color w:val="00B0F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«Моделирование»,</w:t>
      </w:r>
      <w:r w:rsidR="0045183C">
        <w:rPr>
          <w:rStyle w:val="CharAttribute501"/>
          <w:rFonts w:eastAsia="№Е"/>
          <w:i w:val="0"/>
          <w:sz w:val="24"/>
          <w:u w:val="none"/>
          <w:lang w:val="ru-RU"/>
        </w:rPr>
        <w:t xml:space="preserve"> «Мультипликация», «Фотостудия», «Юный музыкант», «Юный художник»</w:t>
      </w:r>
    </w:p>
    <w:p w:rsidR="000D19C7" w:rsidRDefault="000D19C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Спортивно-оздоровительная деятельность. </w:t>
      </w:r>
      <w:r w:rsidRPr="000430B7">
        <w:rPr>
          <w:sz w:val="24"/>
          <w:lang w:val="ru-RU"/>
        </w:rPr>
        <w:t xml:space="preserve">Курсы внеурочной деятельности, направленные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ние установок на защиту слабых:</w:t>
      </w:r>
    </w:p>
    <w:p w:rsidR="000430B7" w:rsidRPr="000430B7" w:rsidRDefault="000430B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«Спортивный клуб «Лидер», «Разговор о правильном питании», Клуб «Юнармия».</w:t>
      </w:r>
    </w:p>
    <w:p w:rsidR="000D19C7" w:rsidRPr="000430B7" w:rsidRDefault="000D19C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b/>
          <w:color w:val="00B0F0"/>
          <w:sz w:val="24"/>
          <w:u w:val="none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Трудовая деятельность. </w:t>
      </w:r>
      <w:r w:rsidRPr="000430B7">
        <w:rPr>
          <w:sz w:val="24"/>
          <w:lang w:val="ru-RU"/>
        </w:rPr>
        <w:t xml:space="preserve">Курсы внеурочной деятельности, направленные </w:t>
      </w:r>
      <w:r w:rsidR="006D000B" w:rsidRPr="000430B7">
        <w:rPr>
          <w:sz w:val="24"/>
          <w:lang w:val="ru-RU"/>
        </w:rPr>
        <w:br/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развитие творческих способностей обучающихся, воспитание у них трудолюбия </w:t>
      </w:r>
      <w:r w:rsidR="006D000B" w:rsidRPr="000430B7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>и уважительного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отношения к физическому труду: «Индивидуальный проект».</w:t>
      </w:r>
      <w:r w:rsidRPr="000430B7">
        <w:rPr>
          <w:rStyle w:val="CharAttribute501"/>
          <w:rFonts w:eastAsia="№Е"/>
          <w:b/>
          <w:color w:val="00B0F0"/>
          <w:sz w:val="24"/>
          <w:u w:val="none"/>
          <w:lang w:val="ru-RU"/>
        </w:rPr>
        <w:t xml:space="preserve"> </w:t>
      </w:r>
    </w:p>
    <w:p w:rsidR="003A32F3" w:rsidRDefault="000D19C7" w:rsidP="000D0DAF">
      <w:pPr>
        <w:tabs>
          <w:tab w:val="left" w:pos="851"/>
        </w:tabs>
        <w:wordWrap/>
        <w:ind w:firstLine="709"/>
        <w:rPr>
          <w:b/>
          <w:color w:val="000000"/>
          <w:w w:val="0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Игровая деятельность. </w:t>
      </w:r>
      <w:r w:rsidRPr="000430B7">
        <w:rPr>
          <w:sz w:val="24"/>
          <w:lang w:val="ru-RU"/>
        </w:rPr>
        <w:t xml:space="preserve">Курсы внеурочной деятельности, направленные </w:t>
      </w:r>
      <w:r w:rsidR="00315FCA" w:rsidRPr="000430B7">
        <w:rPr>
          <w:sz w:val="24"/>
          <w:lang w:val="ru-RU"/>
        </w:rPr>
        <w:br/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>на раскрытие творческого, умственного и физического потенциала обучающихся, развитие у них навыков конструктивного общ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ения, умен</w:t>
      </w:r>
      <w:r w:rsidR="0045183C">
        <w:rPr>
          <w:rStyle w:val="CharAttribute501"/>
          <w:rFonts w:eastAsia="№Е"/>
          <w:i w:val="0"/>
          <w:sz w:val="24"/>
          <w:u w:val="none"/>
          <w:lang w:val="ru-RU"/>
        </w:rPr>
        <w:t>ий работать в команде «Ш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ахматы».</w:t>
      </w:r>
      <w:r w:rsidRPr="000430B7">
        <w:rPr>
          <w:b/>
          <w:color w:val="000000"/>
          <w:w w:val="0"/>
          <w:lang w:val="ru-RU"/>
        </w:rPr>
        <w:t xml:space="preserve"> </w:t>
      </w:r>
    </w:p>
    <w:p w:rsidR="002C55A7" w:rsidRPr="000430B7" w:rsidRDefault="002C55A7" w:rsidP="000D0DAF">
      <w:pPr>
        <w:tabs>
          <w:tab w:val="left" w:pos="851"/>
        </w:tabs>
        <w:wordWrap/>
        <w:ind w:firstLine="709"/>
        <w:rPr>
          <w:b/>
          <w:color w:val="000000"/>
          <w:w w:val="0"/>
          <w:sz w:val="24"/>
          <w:lang w:val="ru-RU"/>
        </w:rPr>
      </w:pPr>
    </w:p>
    <w:p w:rsidR="000D19C7" w:rsidRPr="0045183C" w:rsidRDefault="000D19C7" w:rsidP="000D0DAF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45183C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3A32F3" w:rsidRPr="000D0DAF" w:rsidRDefault="000D19C7" w:rsidP="0045183C">
      <w:pPr>
        <w:wordWrap/>
        <w:adjustRightInd w:val="0"/>
        <w:ind w:right="-1" w:firstLine="709"/>
        <w:rPr>
          <w:rStyle w:val="CharAttribute501"/>
          <w:sz w:val="24"/>
          <w:u w:val="none"/>
          <w:lang w:val="ru-RU"/>
        </w:rPr>
      </w:pPr>
      <w:r w:rsidRPr="000D0DAF">
        <w:rPr>
          <w:rStyle w:val="CharAttribute512"/>
          <w:rFonts w:eastAsia="№Е"/>
          <w:sz w:val="24"/>
          <w:lang w:val="ru-RU"/>
        </w:rPr>
        <w:t xml:space="preserve">Реализация </w:t>
      </w:r>
      <w:r w:rsidR="00C4576F" w:rsidRPr="000D0DAF">
        <w:rPr>
          <w:color w:val="000000"/>
          <w:w w:val="0"/>
          <w:sz w:val="24"/>
          <w:lang w:val="ru-RU"/>
        </w:rPr>
        <w:t>педагогическими работниками</w:t>
      </w:r>
      <w:r w:rsidRPr="000D0DAF">
        <w:rPr>
          <w:rStyle w:val="CharAttribute512"/>
          <w:rFonts w:eastAsia="№Е"/>
          <w:sz w:val="24"/>
          <w:lang w:val="ru-RU"/>
        </w:rPr>
        <w:t xml:space="preserve"> воспитательного потенци</w:t>
      </w:r>
      <w:r w:rsidR="0045183C">
        <w:rPr>
          <w:rStyle w:val="CharAttribute512"/>
          <w:rFonts w:eastAsia="№Е"/>
          <w:sz w:val="24"/>
          <w:lang w:val="ru-RU"/>
        </w:rPr>
        <w:t xml:space="preserve">ала урока происходила и во время урока через </w:t>
      </w:r>
      <w:r w:rsidRPr="000D0DAF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использование </w:t>
      </w:r>
      <w:r w:rsidRPr="000D0DAF">
        <w:rPr>
          <w:sz w:val="24"/>
          <w:lang w:val="ru-RU"/>
        </w:rPr>
        <w:t xml:space="preserve">воспитательных возможностей содержания учебного предмета через демонстрацию </w:t>
      </w:r>
      <w:r w:rsidR="009C4A20" w:rsidRPr="000D0DAF">
        <w:rPr>
          <w:sz w:val="24"/>
          <w:lang w:val="ru-RU"/>
        </w:rPr>
        <w:t xml:space="preserve">обучающимся </w:t>
      </w:r>
      <w:r w:rsidRPr="000D0DAF">
        <w:rPr>
          <w:sz w:val="24"/>
          <w:lang w:val="ru-RU"/>
        </w:rPr>
        <w:t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  <w:r w:rsidR="0045183C">
        <w:rPr>
          <w:i/>
          <w:sz w:val="24"/>
          <w:lang w:val="ru-RU"/>
        </w:rPr>
        <w:t xml:space="preserve"> через </w:t>
      </w:r>
      <w:r w:rsidR="0045183C">
        <w:rPr>
          <w:rStyle w:val="CharAttribute501"/>
          <w:rFonts w:eastAsia="№Е"/>
          <w:i w:val="0"/>
          <w:sz w:val="24"/>
          <w:u w:val="none"/>
          <w:lang w:val="ru-RU"/>
        </w:rPr>
        <w:t>инициирование и поддержку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исследовательской деятельности обучающихся </w:t>
      </w:r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 рамках реализации ими индивидуальных и групповых исследовательских проектов, что даст </w:t>
      </w:r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t>обучающимся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C7988" w:rsidRDefault="001C7988" w:rsidP="005837D7">
      <w:pPr>
        <w:tabs>
          <w:tab w:val="left" w:pos="1867"/>
        </w:tabs>
        <w:wordWrap/>
        <w:spacing w:line="295" w:lineRule="exact"/>
        <w:ind w:left="2132"/>
        <w:jc w:val="center"/>
        <w:outlineLvl w:val="0"/>
        <w:rPr>
          <w:b/>
          <w:iCs/>
          <w:w w:val="0"/>
          <w:sz w:val="24"/>
          <w:lang w:val="ru-RU"/>
        </w:rPr>
      </w:pPr>
    </w:p>
    <w:p w:rsidR="005837D7" w:rsidRPr="0045183C" w:rsidRDefault="000D19C7" w:rsidP="005837D7">
      <w:pPr>
        <w:tabs>
          <w:tab w:val="left" w:pos="1867"/>
        </w:tabs>
        <w:wordWrap/>
        <w:spacing w:line="295" w:lineRule="exact"/>
        <w:ind w:left="2132"/>
        <w:jc w:val="center"/>
        <w:outlineLvl w:val="0"/>
        <w:rPr>
          <w:b/>
          <w:bCs/>
          <w:kern w:val="0"/>
          <w:sz w:val="28"/>
          <w:szCs w:val="28"/>
          <w:lang w:val="ru-RU" w:eastAsia="en-US"/>
        </w:rPr>
      </w:pPr>
      <w:r w:rsidRPr="0045183C">
        <w:rPr>
          <w:b/>
          <w:iCs/>
          <w:w w:val="0"/>
          <w:sz w:val="28"/>
          <w:szCs w:val="28"/>
          <w:lang w:val="ru-RU"/>
        </w:rPr>
        <w:t>3.5.</w:t>
      </w:r>
      <w:r w:rsidRPr="0045183C">
        <w:rPr>
          <w:b/>
          <w:iCs/>
          <w:color w:val="FF0000"/>
          <w:w w:val="0"/>
          <w:sz w:val="28"/>
          <w:szCs w:val="28"/>
          <w:lang w:val="ru-RU"/>
        </w:rPr>
        <w:t xml:space="preserve"> </w:t>
      </w:r>
      <w:r w:rsidR="005837D7" w:rsidRPr="0045183C">
        <w:rPr>
          <w:b/>
          <w:bCs/>
          <w:kern w:val="0"/>
          <w:sz w:val="28"/>
          <w:szCs w:val="28"/>
          <w:lang w:val="ru-RU" w:eastAsia="en-US"/>
        </w:rPr>
        <w:t>Модуль «Самоуправление»</w:t>
      </w:r>
    </w:p>
    <w:p w:rsidR="005837D7" w:rsidRPr="005837D7" w:rsidRDefault="005837D7" w:rsidP="005837D7">
      <w:pPr>
        <w:wordWrap/>
        <w:ind w:left="692" w:right="222" w:firstLine="720"/>
        <w:rPr>
          <w:i/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>Ученическое самоуправление в МБОУ «Краснолипьевская школа» осуществляется следующим образом</w:t>
      </w:r>
      <w:r>
        <w:rPr>
          <w:i/>
          <w:kern w:val="0"/>
          <w:sz w:val="24"/>
          <w:lang w:val="ru-RU" w:eastAsia="en-US"/>
        </w:rPr>
        <w:t>:</w:t>
      </w:r>
    </w:p>
    <w:p w:rsidR="005837D7" w:rsidRPr="005837D7" w:rsidRDefault="005837D7" w:rsidP="00197FA3">
      <w:pPr>
        <w:wordWrap/>
        <w:spacing w:line="298" w:lineRule="exact"/>
        <w:ind w:left="1413"/>
        <w:rPr>
          <w:b/>
          <w:i/>
          <w:kern w:val="0"/>
          <w:sz w:val="24"/>
          <w:lang w:val="ru-RU" w:eastAsia="en-US"/>
        </w:rPr>
      </w:pPr>
      <w:r w:rsidRPr="005837D7">
        <w:rPr>
          <w:b/>
          <w:i/>
          <w:kern w:val="0"/>
          <w:sz w:val="24"/>
          <w:lang w:val="ru-RU" w:eastAsia="en-US"/>
        </w:rPr>
        <w:t>На уровне школы:</w:t>
      </w:r>
    </w:p>
    <w:p w:rsidR="005837D7" w:rsidRPr="005837D7" w:rsidRDefault="0045183C" w:rsidP="0045183C">
      <w:pPr>
        <w:widowControl/>
        <w:tabs>
          <w:tab w:val="left" w:pos="2134"/>
        </w:tabs>
        <w:wordWrap/>
        <w:autoSpaceDE/>
        <w:autoSpaceDN/>
        <w:spacing w:line="276" w:lineRule="auto"/>
        <w:ind w:right="219"/>
        <w:jc w:val="left"/>
        <w:rPr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 xml:space="preserve">- </w:t>
      </w:r>
      <w:r w:rsidR="005837D7" w:rsidRPr="005837D7">
        <w:rPr>
          <w:kern w:val="0"/>
          <w:sz w:val="24"/>
          <w:lang w:val="ru-RU" w:eastAsia="en-US"/>
        </w:rPr>
        <w:t>через деятельность Управляющего совета, создаваемого для учета мнения обучающихся по вопросам управления образовательной организацией</w:t>
      </w:r>
      <w:r w:rsidR="005837D7">
        <w:rPr>
          <w:kern w:val="0"/>
          <w:sz w:val="24"/>
          <w:lang w:val="ru-RU" w:eastAsia="en-US"/>
        </w:rPr>
        <w:t>;</w:t>
      </w:r>
      <w:r w:rsidR="005837D7" w:rsidRPr="005837D7">
        <w:rPr>
          <w:kern w:val="0"/>
          <w:sz w:val="24"/>
          <w:lang w:val="ru-RU" w:eastAsia="en-US"/>
        </w:rPr>
        <w:t xml:space="preserve"> </w:t>
      </w:r>
    </w:p>
    <w:p w:rsidR="005837D7" w:rsidRPr="005837D7" w:rsidRDefault="0045183C" w:rsidP="0045183C">
      <w:pPr>
        <w:widowControl/>
        <w:tabs>
          <w:tab w:val="left" w:pos="2134"/>
        </w:tabs>
        <w:wordWrap/>
        <w:autoSpaceDE/>
        <w:autoSpaceDN/>
        <w:spacing w:line="276" w:lineRule="auto"/>
        <w:ind w:right="219"/>
        <w:jc w:val="left"/>
        <w:rPr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>-</w:t>
      </w:r>
      <w:r w:rsidR="005837D7" w:rsidRPr="005837D7">
        <w:rPr>
          <w:kern w:val="0"/>
          <w:sz w:val="24"/>
          <w:lang w:val="ru-RU" w:eastAsia="en-US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837D7" w:rsidRDefault="0045183C" w:rsidP="0045183C">
      <w:pPr>
        <w:widowControl/>
        <w:tabs>
          <w:tab w:val="left" w:pos="2134"/>
        </w:tabs>
        <w:wordWrap/>
        <w:autoSpaceDE/>
        <w:autoSpaceDN/>
        <w:spacing w:line="276" w:lineRule="auto"/>
        <w:ind w:right="220"/>
        <w:jc w:val="left"/>
        <w:rPr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>-</w:t>
      </w:r>
      <w:r w:rsidR="005837D7" w:rsidRPr="005837D7">
        <w:rPr>
          <w:kern w:val="0"/>
          <w:sz w:val="24"/>
          <w:lang w:val="ru-RU" w:eastAsia="en-US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1B7F47" w:rsidRPr="001B7F47" w:rsidRDefault="0045183C" w:rsidP="0045183C">
      <w:pPr>
        <w:widowControl/>
        <w:tabs>
          <w:tab w:val="left" w:pos="2134"/>
        </w:tabs>
        <w:wordWrap/>
        <w:autoSpaceDE/>
        <w:autoSpaceDN/>
        <w:spacing w:line="276" w:lineRule="auto"/>
        <w:ind w:right="220"/>
        <w:jc w:val="left"/>
        <w:rPr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>-</w:t>
      </w:r>
      <w:r w:rsidR="001B7F47" w:rsidRPr="001B7F47">
        <w:rPr>
          <w:kern w:val="0"/>
          <w:sz w:val="24"/>
          <w:lang w:val="ru-RU" w:eastAsia="en-US"/>
        </w:rPr>
        <w:t>через деятельность Службы школьной медиации, созданной для</w:t>
      </w:r>
      <w:r w:rsidR="001B7F47">
        <w:rPr>
          <w:kern w:val="0"/>
          <w:sz w:val="24"/>
          <w:lang w:val="ru-RU" w:eastAsia="en-US"/>
        </w:rPr>
        <w:t xml:space="preserve"> </w:t>
      </w:r>
      <w:r w:rsidR="001B7F47" w:rsidRPr="001B7F47">
        <w:rPr>
          <w:kern w:val="0"/>
          <w:sz w:val="24"/>
          <w:lang w:val="ru-RU" w:eastAsia="en-US"/>
        </w:rPr>
        <w:t>урегулирования конфликтных ситуаций в школе.</w:t>
      </w:r>
    </w:p>
    <w:p w:rsidR="005837D7" w:rsidRPr="005837D7" w:rsidRDefault="005837D7" w:rsidP="00197FA3">
      <w:pPr>
        <w:wordWrap/>
        <w:spacing w:line="297" w:lineRule="exact"/>
        <w:ind w:left="1413"/>
        <w:rPr>
          <w:b/>
          <w:i/>
          <w:kern w:val="0"/>
          <w:sz w:val="24"/>
          <w:lang w:val="ru-RU" w:eastAsia="en-US"/>
        </w:rPr>
      </w:pPr>
      <w:r w:rsidRPr="005837D7">
        <w:rPr>
          <w:b/>
          <w:i/>
          <w:kern w:val="0"/>
          <w:sz w:val="24"/>
          <w:lang w:val="ru-RU" w:eastAsia="en-US"/>
        </w:rPr>
        <w:t>На уровне классов:</w:t>
      </w:r>
    </w:p>
    <w:p w:rsidR="005837D7" w:rsidRPr="005837D7" w:rsidRDefault="0045183C" w:rsidP="0045183C">
      <w:pPr>
        <w:widowControl/>
        <w:tabs>
          <w:tab w:val="left" w:pos="2134"/>
        </w:tabs>
        <w:wordWrap/>
        <w:autoSpaceDE/>
        <w:autoSpaceDN/>
        <w:spacing w:line="237" w:lineRule="auto"/>
        <w:ind w:right="220"/>
        <w:jc w:val="left"/>
        <w:rPr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>-</w:t>
      </w:r>
      <w:r w:rsidR="005837D7" w:rsidRPr="005837D7">
        <w:rPr>
          <w:kern w:val="0"/>
          <w:sz w:val="24"/>
          <w:lang w:val="ru-RU" w:eastAsia="en-US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5837D7" w:rsidRPr="005837D7">
        <w:rPr>
          <w:spacing w:val="3"/>
          <w:kern w:val="0"/>
          <w:sz w:val="24"/>
          <w:lang w:val="ru-RU" w:eastAsia="en-US"/>
        </w:rPr>
        <w:t>об</w:t>
      </w:r>
      <w:r w:rsidR="005837D7" w:rsidRPr="005837D7">
        <w:rPr>
          <w:kern w:val="0"/>
          <w:sz w:val="24"/>
          <w:lang w:val="ru-RU" w:eastAsia="en-US"/>
        </w:rPr>
        <w:t>щешкольных органов самоуправления и классных руководителей;</w:t>
      </w:r>
    </w:p>
    <w:p w:rsidR="005837D7" w:rsidRPr="005837D7" w:rsidRDefault="0045183C" w:rsidP="0045183C">
      <w:pPr>
        <w:widowControl/>
        <w:tabs>
          <w:tab w:val="left" w:pos="2134"/>
        </w:tabs>
        <w:wordWrap/>
        <w:autoSpaceDE/>
        <w:autoSpaceDN/>
        <w:spacing w:before="4" w:line="237" w:lineRule="auto"/>
        <w:ind w:right="230"/>
        <w:jc w:val="left"/>
        <w:rPr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>-</w:t>
      </w:r>
      <w:r w:rsidR="005837D7" w:rsidRPr="005837D7">
        <w:rPr>
          <w:kern w:val="0"/>
          <w:sz w:val="24"/>
          <w:lang w:val="ru-RU" w:eastAsia="en-US"/>
        </w:rPr>
        <w:t>через деятельность выборных органов самоуправления, отвечающих за различные направления работы класса.</w:t>
      </w:r>
    </w:p>
    <w:p w:rsidR="005837D7" w:rsidRPr="005837D7" w:rsidRDefault="005837D7" w:rsidP="00197FA3">
      <w:pPr>
        <w:wordWrap/>
        <w:ind w:left="1413"/>
        <w:rPr>
          <w:b/>
          <w:i/>
          <w:kern w:val="0"/>
          <w:sz w:val="24"/>
          <w:lang w:val="ru-RU" w:eastAsia="en-US"/>
        </w:rPr>
      </w:pPr>
      <w:r w:rsidRPr="005837D7">
        <w:rPr>
          <w:b/>
          <w:i/>
          <w:kern w:val="0"/>
          <w:sz w:val="24"/>
          <w:lang w:val="ru-RU" w:eastAsia="en-US"/>
        </w:rPr>
        <w:t>На индивидуальном уровне:</w:t>
      </w:r>
    </w:p>
    <w:p w:rsidR="005837D7" w:rsidRPr="005837D7" w:rsidRDefault="0045183C" w:rsidP="0045183C">
      <w:pPr>
        <w:widowControl/>
        <w:tabs>
          <w:tab w:val="left" w:pos="2134"/>
        </w:tabs>
        <w:wordWrap/>
        <w:autoSpaceDE/>
        <w:autoSpaceDN/>
        <w:spacing w:before="3" w:line="237" w:lineRule="auto"/>
        <w:ind w:right="224"/>
        <w:jc w:val="left"/>
        <w:rPr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>-</w:t>
      </w:r>
      <w:r w:rsidR="005837D7" w:rsidRPr="005837D7">
        <w:rPr>
          <w:kern w:val="0"/>
          <w:sz w:val="24"/>
          <w:lang w:val="ru-RU" w:eastAsia="en-US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5837D7" w:rsidRPr="005837D7" w:rsidRDefault="0045183C" w:rsidP="0045183C">
      <w:pPr>
        <w:widowControl/>
        <w:tabs>
          <w:tab w:val="left" w:pos="2134"/>
        </w:tabs>
        <w:wordWrap/>
        <w:autoSpaceDE/>
        <w:autoSpaceDN/>
        <w:spacing w:before="7" w:line="237" w:lineRule="auto"/>
        <w:ind w:right="220"/>
        <w:jc w:val="left"/>
        <w:rPr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>-</w:t>
      </w:r>
      <w:r w:rsidR="005837D7" w:rsidRPr="005837D7">
        <w:rPr>
          <w:kern w:val="0"/>
          <w:sz w:val="24"/>
          <w:lang w:val="ru-RU" w:eastAsia="en-US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5837D7" w:rsidRPr="005837D7">
        <w:rPr>
          <w:spacing w:val="3"/>
          <w:kern w:val="0"/>
          <w:sz w:val="24"/>
          <w:lang w:val="ru-RU" w:eastAsia="en-US"/>
        </w:rPr>
        <w:t>ком</w:t>
      </w:r>
      <w:r w:rsidR="005837D7" w:rsidRPr="005837D7">
        <w:rPr>
          <w:kern w:val="0"/>
          <w:sz w:val="24"/>
          <w:lang w:val="ru-RU" w:eastAsia="en-US"/>
        </w:rPr>
        <w:t>натой, комнатными растениями и т. п.</w:t>
      </w:r>
    </w:p>
    <w:p w:rsidR="005837D7" w:rsidRPr="005837D7" w:rsidRDefault="005837D7" w:rsidP="000D0DAF">
      <w:pPr>
        <w:tabs>
          <w:tab w:val="left" w:pos="851"/>
        </w:tabs>
        <w:wordWrap/>
        <w:jc w:val="center"/>
        <w:rPr>
          <w:b/>
          <w:iCs/>
          <w:color w:val="FF0000"/>
          <w:w w:val="0"/>
          <w:sz w:val="24"/>
          <w:lang w:val="ru-RU"/>
        </w:rPr>
      </w:pPr>
    </w:p>
    <w:p w:rsidR="000D19C7" w:rsidRPr="0045183C" w:rsidRDefault="000D19C7" w:rsidP="000D0DAF">
      <w:pPr>
        <w:tabs>
          <w:tab w:val="left" w:pos="851"/>
        </w:tabs>
        <w:wordWrap/>
        <w:ind w:firstLine="709"/>
        <w:jc w:val="center"/>
        <w:rPr>
          <w:b/>
          <w:iCs/>
          <w:w w:val="0"/>
          <w:sz w:val="28"/>
          <w:szCs w:val="28"/>
          <w:lang w:val="ru-RU"/>
        </w:rPr>
      </w:pPr>
      <w:r w:rsidRPr="0045183C">
        <w:rPr>
          <w:b/>
          <w:iCs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765C4C" w:rsidRPr="00765C4C" w:rsidRDefault="0045183C" w:rsidP="00765C4C">
      <w:pPr>
        <w:wordWrap/>
        <w:spacing w:before="1"/>
        <w:ind w:left="692" w:right="222" w:firstLine="720"/>
        <w:rPr>
          <w:kern w:val="0"/>
          <w:sz w:val="24"/>
          <w:lang w:val="ru-RU" w:eastAsia="en-US"/>
        </w:rPr>
      </w:pPr>
      <w:r>
        <w:rPr>
          <w:rFonts w:eastAsia="Calibri"/>
          <w:sz w:val="24"/>
          <w:lang w:val="ru-RU"/>
        </w:rPr>
        <w:t xml:space="preserve">В МБОУ «Краснолипьевская школа» </w:t>
      </w:r>
      <w:r>
        <w:rPr>
          <w:kern w:val="0"/>
          <w:sz w:val="24"/>
          <w:lang w:val="ru-RU" w:eastAsia="en-US"/>
        </w:rPr>
        <w:t xml:space="preserve">обучающиеся являются членами </w:t>
      </w:r>
      <w:r w:rsidR="00765C4C" w:rsidRPr="00765C4C">
        <w:rPr>
          <w:kern w:val="0"/>
          <w:sz w:val="24"/>
          <w:lang w:val="ru-RU" w:eastAsia="en-US"/>
        </w:rPr>
        <w:t xml:space="preserve"> </w:t>
      </w:r>
      <w:r w:rsidR="002205AE">
        <w:rPr>
          <w:kern w:val="0"/>
          <w:sz w:val="24"/>
          <w:lang w:val="ru-RU" w:eastAsia="en-US"/>
        </w:rPr>
        <w:t>РДШ.</w:t>
      </w:r>
    </w:p>
    <w:p w:rsidR="00765C4C" w:rsidRPr="00765C4C" w:rsidRDefault="00765C4C" w:rsidP="00765C4C">
      <w:pPr>
        <w:wordWrap/>
        <w:spacing w:line="297" w:lineRule="exact"/>
        <w:ind w:left="1413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Воспитание в РДШ осуществляется через направления:</w:t>
      </w:r>
    </w:p>
    <w:p w:rsidR="00765C4C" w:rsidRPr="00765C4C" w:rsidRDefault="002205AE" w:rsidP="002205AE">
      <w:pPr>
        <w:widowControl/>
        <w:tabs>
          <w:tab w:val="left" w:pos="1413"/>
          <w:tab w:val="left" w:pos="1414"/>
        </w:tabs>
        <w:wordWrap/>
        <w:autoSpaceDE/>
        <w:autoSpaceDN/>
        <w:spacing w:before="1" w:after="200" w:line="276" w:lineRule="auto"/>
        <w:ind w:right="222"/>
        <w:jc w:val="left"/>
        <w:rPr>
          <w:rFonts w:ascii="Symbol" w:hAnsi="Symbol"/>
          <w:kern w:val="0"/>
          <w:sz w:val="24"/>
          <w:lang w:val="ru-RU" w:eastAsia="en-US"/>
        </w:rPr>
      </w:pPr>
      <w:r>
        <w:rPr>
          <w:i/>
          <w:kern w:val="0"/>
          <w:sz w:val="24"/>
          <w:lang w:val="ru-RU" w:eastAsia="en-US"/>
        </w:rPr>
        <w:t>-</w:t>
      </w:r>
      <w:r w:rsidR="00765C4C" w:rsidRPr="00765C4C">
        <w:rPr>
          <w:i/>
          <w:kern w:val="0"/>
          <w:sz w:val="24"/>
          <w:lang w:val="ru-RU" w:eastAsia="en-US"/>
        </w:rPr>
        <w:t xml:space="preserve">Личностное развитие – </w:t>
      </w:r>
      <w:r w:rsidR="00765C4C" w:rsidRPr="00765C4C">
        <w:rPr>
          <w:kern w:val="0"/>
          <w:sz w:val="24"/>
          <w:lang w:val="ru-RU" w:eastAsia="en-US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765C4C" w:rsidRPr="00765C4C" w:rsidRDefault="002205AE" w:rsidP="002205AE">
      <w:pPr>
        <w:widowControl/>
        <w:tabs>
          <w:tab w:val="left" w:pos="1413"/>
          <w:tab w:val="left" w:pos="1414"/>
        </w:tabs>
        <w:wordWrap/>
        <w:autoSpaceDE/>
        <w:autoSpaceDN/>
        <w:spacing w:after="200" w:line="276" w:lineRule="auto"/>
        <w:ind w:right="222"/>
        <w:jc w:val="left"/>
        <w:rPr>
          <w:rFonts w:ascii="Symbol" w:hAnsi="Symbol"/>
          <w:kern w:val="0"/>
          <w:sz w:val="24"/>
          <w:lang w:val="ru-RU" w:eastAsia="en-US"/>
        </w:rPr>
      </w:pPr>
      <w:r>
        <w:rPr>
          <w:i/>
          <w:kern w:val="0"/>
          <w:sz w:val="24"/>
          <w:lang w:val="ru-RU" w:eastAsia="en-US"/>
        </w:rPr>
        <w:t>-</w:t>
      </w:r>
      <w:r w:rsidR="00765C4C" w:rsidRPr="00765C4C">
        <w:rPr>
          <w:i/>
          <w:kern w:val="0"/>
          <w:sz w:val="24"/>
          <w:lang w:val="ru-RU" w:eastAsia="en-US"/>
        </w:rPr>
        <w:t xml:space="preserve">Гражданская активность </w:t>
      </w:r>
      <w:r w:rsidR="00765C4C" w:rsidRPr="00765C4C">
        <w:rPr>
          <w:kern w:val="0"/>
          <w:sz w:val="24"/>
          <w:lang w:val="ru-RU" w:eastAsia="en-US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765C4C" w:rsidRPr="00765C4C">
        <w:rPr>
          <w:spacing w:val="3"/>
          <w:kern w:val="0"/>
          <w:sz w:val="24"/>
          <w:lang w:val="ru-RU" w:eastAsia="en-US"/>
        </w:rPr>
        <w:t>де</w:t>
      </w:r>
      <w:r w:rsidR="00765C4C" w:rsidRPr="00765C4C">
        <w:rPr>
          <w:kern w:val="0"/>
          <w:sz w:val="24"/>
          <w:lang w:val="ru-RU" w:eastAsia="en-US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765C4C" w:rsidRPr="00765C4C" w:rsidRDefault="002205AE" w:rsidP="002205AE">
      <w:pPr>
        <w:widowControl/>
        <w:tabs>
          <w:tab w:val="left" w:pos="1413"/>
          <w:tab w:val="left" w:pos="1414"/>
        </w:tabs>
        <w:wordWrap/>
        <w:autoSpaceDE/>
        <w:autoSpaceDN/>
        <w:spacing w:before="1" w:after="200" w:line="276" w:lineRule="auto"/>
        <w:ind w:right="222"/>
        <w:jc w:val="left"/>
        <w:rPr>
          <w:rFonts w:ascii="Symbol" w:hAnsi="Symbol"/>
          <w:kern w:val="0"/>
          <w:sz w:val="24"/>
          <w:lang w:val="ru-RU" w:eastAsia="en-US"/>
        </w:rPr>
      </w:pPr>
      <w:r>
        <w:rPr>
          <w:i/>
          <w:kern w:val="0"/>
          <w:sz w:val="24"/>
          <w:lang w:val="ru-RU" w:eastAsia="en-US"/>
        </w:rPr>
        <w:lastRenderedPageBreak/>
        <w:t>-</w:t>
      </w:r>
      <w:r w:rsidR="00765C4C" w:rsidRPr="00765C4C">
        <w:rPr>
          <w:i/>
          <w:kern w:val="0"/>
          <w:sz w:val="24"/>
          <w:lang w:val="ru-RU" w:eastAsia="en-US"/>
        </w:rPr>
        <w:t xml:space="preserve">Военно-патриотическое направление </w:t>
      </w:r>
      <w:r w:rsidR="00765C4C" w:rsidRPr="00765C4C">
        <w:rPr>
          <w:kern w:val="0"/>
          <w:sz w:val="24"/>
          <w:lang w:val="ru-RU" w:eastAsia="en-US"/>
        </w:rPr>
        <w:t>– деятельность отрядов юных инспекторов дорожного движения</w:t>
      </w:r>
      <w:r w:rsidR="00765C4C">
        <w:rPr>
          <w:kern w:val="0"/>
          <w:sz w:val="24"/>
          <w:lang w:val="ru-RU" w:eastAsia="en-US"/>
        </w:rPr>
        <w:t>, отряд «Юнармия».</w:t>
      </w:r>
    </w:p>
    <w:p w:rsidR="00765C4C" w:rsidRPr="00765C4C" w:rsidRDefault="002205AE" w:rsidP="002205AE">
      <w:pPr>
        <w:widowControl/>
        <w:tabs>
          <w:tab w:val="left" w:pos="1413"/>
          <w:tab w:val="left" w:pos="1414"/>
        </w:tabs>
        <w:wordWrap/>
        <w:autoSpaceDE/>
        <w:autoSpaceDN/>
        <w:spacing w:line="276" w:lineRule="auto"/>
        <w:ind w:right="223"/>
        <w:jc w:val="left"/>
        <w:rPr>
          <w:rFonts w:ascii="Symbol" w:hAnsi="Symbol"/>
          <w:kern w:val="0"/>
          <w:sz w:val="24"/>
          <w:lang w:val="ru-RU" w:eastAsia="en-US"/>
        </w:rPr>
      </w:pPr>
      <w:r>
        <w:rPr>
          <w:i/>
          <w:kern w:val="0"/>
          <w:sz w:val="24"/>
          <w:lang w:val="ru-RU" w:eastAsia="en-US"/>
        </w:rPr>
        <w:t>-</w:t>
      </w:r>
      <w:r w:rsidR="00765C4C" w:rsidRPr="00765C4C">
        <w:rPr>
          <w:i/>
          <w:kern w:val="0"/>
          <w:sz w:val="24"/>
          <w:lang w:val="ru-RU" w:eastAsia="en-US"/>
        </w:rPr>
        <w:t xml:space="preserve">Информационно-медийное направление - </w:t>
      </w:r>
      <w:r w:rsidR="00765C4C" w:rsidRPr="00765C4C">
        <w:rPr>
          <w:kern w:val="0"/>
          <w:sz w:val="24"/>
          <w:lang w:val="ru-RU" w:eastAsia="en-US"/>
        </w:rPr>
        <w:t>объединяет ребят, участвующих в работе школьных редакций; создании и поддержке интернет-странички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42604F" w:rsidRPr="002C55A7" w:rsidRDefault="002205AE" w:rsidP="002C55A7">
      <w:pPr>
        <w:widowControl/>
        <w:tabs>
          <w:tab w:val="left" w:pos="1413"/>
          <w:tab w:val="left" w:pos="1414"/>
        </w:tabs>
        <w:wordWrap/>
        <w:autoSpaceDE/>
        <w:autoSpaceDN/>
        <w:spacing w:before="1" w:after="200" w:line="276" w:lineRule="auto"/>
        <w:ind w:left="-29" w:right="222"/>
        <w:jc w:val="left"/>
        <w:rPr>
          <w:rFonts w:ascii="Symbol" w:hAnsi="Symbol"/>
          <w:kern w:val="0"/>
          <w:sz w:val="24"/>
          <w:lang w:val="ru-RU" w:eastAsia="en-US"/>
        </w:rPr>
      </w:pPr>
      <w:r>
        <w:rPr>
          <w:kern w:val="0"/>
          <w:sz w:val="24"/>
          <w:lang w:val="ru-RU" w:eastAsia="en-US"/>
        </w:rPr>
        <w:t>-</w:t>
      </w:r>
      <w:r w:rsidR="00DB65F8" w:rsidRPr="00765C4C">
        <w:rPr>
          <w:i/>
          <w:kern w:val="0"/>
          <w:sz w:val="24"/>
          <w:lang w:val="ru-RU" w:eastAsia="en-US"/>
        </w:rPr>
        <w:t>Во</w:t>
      </w:r>
      <w:r w:rsidR="00DB65F8">
        <w:rPr>
          <w:i/>
          <w:kern w:val="0"/>
          <w:sz w:val="24"/>
          <w:lang w:val="ru-RU" w:eastAsia="en-US"/>
        </w:rPr>
        <w:t>лонтерское направление</w:t>
      </w:r>
      <w:r w:rsidR="00DB65F8" w:rsidRPr="00765C4C">
        <w:rPr>
          <w:i/>
          <w:kern w:val="0"/>
          <w:sz w:val="24"/>
          <w:lang w:val="ru-RU" w:eastAsia="en-US"/>
        </w:rPr>
        <w:t xml:space="preserve"> </w:t>
      </w:r>
      <w:r w:rsidR="00DB65F8" w:rsidRPr="00765C4C">
        <w:rPr>
          <w:kern w:val="0"/>
          <w:sz w:val="24"/>
          <w:lang w:val="ru-RU" w:eastAsia="en-US"/>
        </w:rPr>
        <w:t xml:space="preserve">– </w:t>
      </w:r>
      <w:r w:rsidR="00DB65F8">
        <w:rPr>
          <w:kern w:val="0"/>
          <w:sz w:val="24"/>
          <w:lang w:val="ru-RU" w:eastAsia="en-US"/>
        </w:rPr>
        <w:t>участие членов объединения в волонтерских акциях, деятельности на благо конкретных людей и социального окружения в целом. Это и участие в проведении разовых акций</w:t>
      </w:r>
      <w:r w:rsidR="00DB65F8" w:rsidRPr="00DB65F8">
        <w:rPr>
          <w:kern w:val="0"/>
          <w:sz w:val="24"/>
          <w:lang w:val="ru-RU" w:eastAsia="en-US"/>
        </w:rPr>
        <w:t xml:space="preserve"> ( «Белый цветок», «Весенняя неделя добра», «Обелиск», «Георгиевская ленточка»</w:t>
      </w:r>
      <w:r w:rsidR="00DB65F8">
        <w:rPr>
          <w:kern w:val="0"/>
          <w:sz w:val="24"/>
          <w:lang w:val="ru-RU" w:eastAsia="en-US"/>
        </w:rPr>
        <w:t xml:space="preserve"> и др</w:t>
      </w:r>
      <w:r w:rsidR="00DB65F8" w:rsidRPr="00DB65F8">
        <w:rPr>
          <w:rFonts w:ascii="Symbol" w:hAnsi="Symbol"/>
          <w:kern w:val="0"/>
          <w:sz w:val="24"/>
          <w:lang w:val="ru-RU" w:eastAsia="en-US"/>
        </w:rPr>
        <w:t></w:t>
      </w:r>
      <w:r w:rsidR="00DB65F8">
        <w:rPr>
          <w:rFonts w:ascii="Symbol" w:hAnsi="Symbol"/>
          <w:kern w:val="0"/>
          <w:sz w:val="24"/>
          <w:lang w:val="ru-RU" w:eastAsia="en-US"/>
        </w:rPr>
        <w:t></w:t>
      </w:r>
      <w:r w:rsidR="001C7988">
        <w:rPr>
          <w:rFonts w:ascii="Symbol" w:hAnsi="Symbol"/>
          <w:kern w:val="0"/>
          <w:sz w:val="24"/>
          <w:lang w:val="ru-RU" w:eastAsia="en-US"/>
        </w:rPr>
        <w:t></w:t>
      </w:r>
      <w:r w:rsidR="001C7988">
        <w:rPr>
          <w:rFonts w:ascii="Symbol" w:hAnsi="Symbol"/>
          <w:kern w:val="0"/>
          <w:sz w:val="24"/>
          <w:lang w:val="ru-RU" w:eastAsia="en-US"/>
        </w:rPr>
        <w:t></w:t>
      </w:r>
      <w:r w:rsidR="001C7988">
        <w:rPr>
          <w:kern w:val="0"/>
          <w:sz w:val="24"/>
          <w:lang w:val="ru-RU" w:eastAsia="en-US"/>
        </w:rPr>
        <w:t>и постоянной деятельностью обучающихся. (Оформление волонтерской книжки, регистрация на сайте «Волонтеры Победы»</w:t>
      </w:r>
      <w:r w:rsidR="00CD24F8">
        <w:rPr>
          <w:rFonts w:ascii="Symbol" w:hAnsi="Symbol"/>
          <w:kern w:val="0"/>
          <w:sz w:val="24"/>
          <w:lang w:val="ru-RU" w:eastAsia="en-US"/>
        </w:rPr>
        <w:t></w:t>
      </w:r>
      <w:r w:rsidR="001C7988">
        <w:rPr>
          <w:kern w:val="0"/>
          <w:sz w:val="24"/>
          <w:lang w:val="ru-RU" w:eastAsia="en-US"/>
        </w:rPr>
        <w:t>и др.)</w:t>
      </w:r>
      <w:r w:rsidR="00DB65F8">
        <w:rPr>
          <w:rFonts w:ascii="Symbol" w:hAnsi="Symbol"/>
          <w:kern w:val="0"/>
          <w:sz w:val="24"/>
          <w:lang w:val="ru-RU" w:eastAsia="en-US"/>
        </w:rPr>
        <w:tab/>
      </w:r>
    </w:p>
    <w:p w:rsidR="002C55A7" w:rsidRPr="00201641" w:rsidRDefault="002C55A7" w:rsidP="002C55A7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201641">
        <w:rPr>
          <w:b/>
          <w:color w:val="000000"/>
          <w:w w:val="0"/>
          <w:sz w:val="28"/>
          <w:szCs w:val="28"/>
          <w:lang w:val="ru-RU"/>
        </w:rPr>
        <w:t>3.7 Модуль «Экскурсии, экспедиции, походы»</w:t>
      </w:r>
    </w:p>
    <w:p w:rsidR="002C55A7" w:rsidRPr="002C55A7" w:rsidRDefault="00201641" w:rsidP="00621FA5">
      <w:pPr>
        <w:adjustRightInd w:val="0"/>
        <w:ind w:right="-1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К сожалению, работа</w:t>
      </w:r>
      <w:r w:rsidR="00621FA5">
        <w:rPr>
          <w:rFonts w:eastAsia="Calibri"/>
          <w:sz w:val="24"/>
          <w:lang w:val="ru-RU"/>
        </w:rPr>
        <w:t xml:space="preserve"> по данному модулю</w:t>
      </w:r>
      <w:r>
        <w:rPr>
          <w:rFonts w:eastAsia="Calibri"/>
          <w:sz w:val="24"/>
          <w:lang w:val="ru-RU"/>
        </w:rPr>
        <w:t xml:space="preserve"> в условиях пандемии была приостановлена. Обучающиеся смогли посетить только Краснолипьевский краеведческий музей и пойти в походы по родному краю. </w:t>
      </w:r>
      <w:r w:rsidR="00621FA5">
        <w:rPr>
          <w:rFonts w:eastAsia="Calibri"/>
          <w:sz w:val="24"/>
          <w:lang w:val="ru-RU"/>
        </w:rPr>
        <w:t>В июне работал ДОЛ «Солнышко» для обучающихся 1-8 класса, ребята смогли посетить музеи с.Новосолдатка и с.Репьевка.</w:t>
      </w:r>
    </w:p>
    <w:p w:rsidR="002C55A7" w:rsidRDefault="002C55A7" w:rsidP="002C55A7">
      <w:pPr>
        <w:adjustRightInd w:val="0"/>
        <w:ind w:right="-1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>К реализации данных мероприятий активно привлекаются родители обучающихся. Таким образом, социальное окружение – педагоги, обучающиеся, родители – решают общую задачу приобщения детей к культурному наследию малой Родины и воспитанию патриотизма</w:t>
      </w:r>
      <w:r w:rsidR="00FE2D57">
        <w:rPr>
          <w:rFonts w:eastAsia="Calibri"/>
          <w:sz w:val="24"/>
          <w:lang w:val="ru-RU"/>
        </w:rPr>
        <w:t>.</w:t>
      </w:r>
    </w:p>
    <w:p w:rsidR="002C55A7" w:rsidRPr="002C55A7" w:rsidRDefault="002C55A7" w:rsidP="002C55A7">
      <w:pPr>
        <w:adjustRightInd w:val="0"/>
        <w:ind w:right="-1"/>
        <w:rPr>
          <w:rFonts w:eastAsia="Calibri"/>
          <w:sz w:val="24"/>
          <w:lang w:val="ru-RU"/>
        </w:rPr>
      </w:pPr>
    </w:p>
    <w:p w:rsidR="000D19C7" w:rsidRPr="00201641" w:rsidRDefault="000D19C7" w:rsidP="000D0DAF">
      <w:pPr>
        <w:tabs>
          <w:tab w:val="left" w:pos="851"/>
        </w:tabs>
        <w:wordWrap/>
        <w:jc w:val="center"/>
        <w:rPr>
          <w:b/>
          <w:iCs/>
          <w:w w:val="0"/>
          <w:sz w:val="28"/>
          <w:szCs w:val="28"/>
          <w:lang w:val="ru-RU"/>
        </w:rPr>
      </w:pPr>
      <w:r w:rsidRPr="00201641">
        <w:rPr>
          <w:b/>
          <w:iCs/>
          <w:w w:val="0"/>
          <w:sz w:val="28"/>
          <w:szCs w:val="28"/>
          <w:lang w:val="ru-RU"/>
        </w:rPr>
        <w:t>3.8. Модуль «Профориентация»</w:t>
      </w:r>
    </w:p>
    <w:p w:rsidR="00D26743" w:rsidRPr="00E8287A" w:rsidRDefault="00E0403F" w:rsidP="000D0DAF">
      <w:pPr>
        <w:wordWrap/>
        <w:ind w:firstLine="709"/>
        <w:rPr>
          <w:rStyle w:val="CharAttribute502"/>
          <w:rFonts w:eastAsia="№Е"/>
          <w:i w:val="0"/>
          <w:sz w:val="24"/>
          <w:lang w:val="ru-RU"/>
        </w:rPr>
      </w:pPr>
      <w:r>
        <w:rPr>
          <w:rStyle w:val="CharAttribute511"/>
          <w:rFonts w:eastAsia="№Е"/>
          <w:sz w:val="24"/>
          <w:lang w:val="ru-RU"/>
        </w:rPr>
        <w:t>Профориентационная</w:t>
      </w:r>
      <w:r w:rsidR="00621FA5">
        <w:rPr>
          <w:rStyle w:val="CharAttribute511"/>
          <w:rFonts w:eastAsia="№Е"/>
          <w:sz w:val="24"/>
          <w:lang w:val="ru-RU"/>
        </w:rPr>
        <w:t xml:space="preserve"> работа осуществлялась</w:t>
      </w:r>
      <w:r w:rsidR="000D19C7" w:rsidRPr="00E8287A">
        <w:rPr>
          <w:rStyle w:val="CharAttribute511"/>
          <w:rFonts w:eastAsia="№Е"/>
          <w:sz w:val="24"/>
          <w:lang w:val="ru-RU"/>
        </w:rPr>
        <w:t xml:space="preserve"> </w:t>
      </w:r>
      <w:r w:rsidR="000D19C7" w:rsidRPr="00E8287A">
        <w:rPr>
          <w:rStyle w:val="CharAttribute512"/>
          <w:rFonts w:eastAsia="№Е"/>
          <w:sz w:val="24"/>
          <w:lang w:val="ru-RU"/>
        </w:rPr>
        <w:t>через</w:t>
      </w:r>
      <w:r w:rsidR="000D19C7" w:rsidRPr="00E8287A">
        <w:rPr>
          <w:sz w:val="24"/>
          <w:lang w:val="ru-RU"/>
        </w:rPr>
        <w:t>:</w:t>
      </w:r>
    </w:p>
    <w:p w:rsidR="00D26743" w:rsidRPr="00E8287A" w:rsidRDefault="00E8287A" w:rsidP="000D0DAF">
      <w:pPr>
        <w:wordWrap/>
        <w:ind w:firstLine="709"/>
        <w:rPr>
          <w:rFonts w:eastAsia="№Е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- </w:t>
      </w:r>
      <w:r w:rsidR="000D19C7" w:rsidRPr="00E8287A">
        <w:rPr>
          <w:rFonts w:eastAsia="Calibri"/>
          <w:sz w:val="24"/>
          <w:lang w:val="ru-RU"/>
        </w:rPr>
        <w:t xml:space="preserve">циклы профориентационных </w:t>
      </w:r>
      <w:r w:rsidR="00480B2C" w:rsidRPr="00E8287A">
        <w:rPr>
          <w:rFonts w:eastAsia="Calibri"/>
          <w:sz w:val="24"/>
          <w:lang w:val="ru-RU"/>
        </w:rPr>
        <w:t xml:space="preserve">часов общения, направленных на </w:t>
      </w:r>
      <w:r w:rsidR="000D19C7" w:rsidRPr="00E8287A">
        <w:rPr>
          <w:rFonts w:eastAsia="Calibri"/>
          <w:sz w:val="24"/>
          <w:lang w:val="ru-RU"/>
        </w:rPr>
        <w:t xml:space="preserve">подготовку </w:t>
      </w:r>
      <w:r w:rsidR="00480B2C" w:rsidRPr="00E8287A">
        <w:rPr>
          <w:rFonts w:eastAsia="Calibri"/>
          <w:sz w:val="24"/>
          <w:lang w:val="ru-RU"/>
        </w:rPr>
        <w:t>обучающегося</w:t>
      </w:r>
      <w:r w:rsidR="000D19C7" w:rsidRPr="00E8287A">
        <w:rPr>
          <w:rFonts w:eastAsia="Calibri"/>
          <w:sz w:val="24"/>
          <w:lang w:val="ru-RU"/>
        </w:rPr>
        <w:t xml:space="preserve"> к осознанному планированию и реализации св</w:t>
      </w:r>
      <w:r w:rsidRPr="00E8287A">
        <w:rPr>
          <w:rFonts w:eastAsia="Calibri"/>
          <w:sz w:val="24"/>
          <w:lang w:val="ru-RU"/>
        </w:rPr>
        <w:t>оего профессионального будущего: просмотр уроков на портале «Проектория»,</w:t>
      </w:r>
      <w:r>
        <w:rPr>
          <w:rFonts w:eastAsia="Calibri"/>
          <w:sz w:val="24"/>
          <w:lang w:val="ru-RU"/>
        </w:rPr>
        <w:t xml:space="preserve"> «Час курсанта», «Ярмарка профессий».</w:t>
      </w:r>
    </w:p>
    <w:p w:rsidR="00D26743" w:rsidRPr="00EC7638" w:rsidRDefault="00E8287A" w:rsidP="000D0DAF">
      <w:pPr>
        <w:wordWrap/>
        <w:ind w:firstLine="709"/>
        <w:rPr>
          <w:rFonts w:eastAsia="№Е"/>
          <w:color w:val="00B0F0"/>
          <w:sz w:val="24"/>
          <w:lang w:val="ru-RU"/>
        </w:rPr>
      </w:pPr>
      <w:r>
        <w:rPr>
          <w:rFonts w:eastAsia="Calibri"/>
          <w:color w:val="00B0F0"/>
          <w:sz w:val="24"/>
          <w:lang w:val="ru-RU"/>
        </w:rPr>
        <w:t xml:space="preserve">- </w:t>
      </w:r>
      <w:r w:rsidR="000D19C7" w:rsidRPr="00E8287A">
        <w:rPr>
          <w:rFonts w:eastAsia="Calibri"/>
          <w:sz w:val="24"/>
          <w:lang w:val="ru-RU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E8287A">
        <w:rPr>
          <w:rFonts w:eastAsia="Calibri"/>
          <w:sz w:val="24"/>
          <w:lang w:val="ru-RU"/>
        </w:rPr>
        <w:t>обучающимся</w:t>
      </w:r>
      <w:r w:rsidRPr="00E8287A">
        <w:rPr>
          <w:rFonts w:eastAsia="Calibri"/>
          <w:sz w:val="24"/>
          <w:lang w:val="ru-RU"/>
        </w:rPr>
        <w:t xml:space="preserve"> профессиональной деятельности: проект «Билет в будущее», Всероссийский конкурс «Большая перем</w:t>
      </w:r>
      <w:r w:rsidR="00EC7638">
        <w:rPr>
          <w:rFonts w:eastAsia="Calibri"/>
          <w:sz w:val="24"/>
          <w:lang w:val="ru-RU"/>
        </w:rPr>
        <w:t>ена»,</w:t>
      </w:r>
      <w:r w:rsidR="00EC7638" w:rsidRPr="00EC7638">
        <w:rPr>
          <w:color w:val="000000"/>
          <w:sz w:val="24"/>
          <w:lang w:val="ru-RU"/>
        </w:rPr>
        <w:t xml:space="preserve"> Р</w:t>
      </w:r>
      <w:r w:rsidR="00EC7638" w:rsidRPr="00EC7638">
        <w:rPr>
          <w:rFonts w:ascii="yandex-sans" w:hAnsi="yandex-sans"/>
          <w:color w:val="000000"/>
          <w:sz w:val="24"/>
          <w:lang w:val="ru-RU"/>
        </w:rPr>
        <w:t>егиональный этап Российской психолого-педагогической олимпиады школьников им. К. Д. Ушинского</w:t>
      </w:r>
      <w:r w:rsidR="00EC7638">
        <w:rPr>
          <w:rFonts w:ascii="yandex-sans" w:hAnsi="yandex-sans"/>
          <w:color w:val="000000"/>
          <w:sz w:val="24"/>
          <w:lang w:val="ru-RU"/>
        </w:rPr>
        <w:t>.</w:t>
      </w:r>
    </w:p>
    <w:p w:rsidR="00D26743" w:rsidRPr="00E8287A" w:rsidRDefault="000D19C7" w:rsidP="000D0DAF">
      <w:pPr>
        <w:wordWrap/>
        <w:ind w:firstLine="709"/>
        <w:rPr>
          <w:rFonts w:eastAsia="№Е"/>
          <w:sz w:val="24"/>
          <w:lang w:val="ru-RU"/>
        </w:rPr>
      </w:pPr>
      <w:r w:rsidRPr="00E8287A">
        <w:rPr>
          <w:rFonts w:eastAsia="Calibri"/>
          <w:sz w:val="24"/>
          <w:lang w:val="ru-RU"/>
        </w:rPr>
        <w:t xml:space="preserve">посещение дней открытых дверей в </w:t>
      </w:r>
      <w:r w:rsidR="006E1C1A" w:rsidRPr="00E8287A">
        <w:rPr>
          <w:rFonts w:eastAsia="Calibri"/>
          <w:sz w:val="24"/>
          <w:lang w:val="ru-RU"/>
        </w:rPr>
        <w:t>профессиональные образовательные организации и организации высшего образования</w:t>
      </w:r>
      <w:r w:rsidRPr="00E8287A">
        <w:rPr>
          <w:rFonts w:eastAsia="Calibri"/>
          <w:sz w:val="24"/>
          <w:lang w:val="ru-RU"/>
        </w:rPr>
        <w:t>;</w:t>
      </w:r>
    </w:p>
    <w:p w:rsidR="00D26743" w:rsidRPr="00E8287A" w:rsidRDefault="000D19C7" w:rsidP="000D0DAF">
      <w:pPr>
        <w:wordWrap/>
        <w:ind w:firstLine="709"/>
        <w:rPr>
          <w:rFonts w:eastAsia="№Е"/>
          <w:sz w:val="24"/>
          <w:lang w:val="ru-RU"/>
        </w:rPr>
      </w:pPr>
      <w:r w:rsidRPr="00E8287A">
        <w:rPr>
          <w:rFonts w:eastAsia="Calibri"/>
          <w:sz w:val="24"/>
          <w:lang w:val="ru-RU"/>
        </w:rPr>
        <w:t xml:space="preserve">совместное с </w:t>
      </w:r>
      <w:r w:rsidR="00C4576F" w:rsidRPr="00E8287A">
        <w:rPr>
          <w:rFonts w:eastAsia="Calibri"/>
          <w:sz w:val="24"/>
          <w:lang w:val="ru-RU"/>
        </w:rPr>
        <w:t>педагогическими работниками</w:t>
      </w:r>
      <w:r w:rsidRPr="00E8287A">
        <w:rPr>
          <w:rFonts w:eastAsia="Calibri"/>
          <w:sz w:val="24"/>
          <w:lang w:val="ru-RU"/>
        </w:rPr>
        <w:t xml:space="preserve">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</w:t>
      </w:r>
      <w:r w:rsidR="002F59DF" w:rsidRPr="00E8287A">
        <w:rPr>
          <w:rFonts w:eastAsia="Calibri"/>
          <w:sz w:val="24"/>
          <w:lang w:val="ru-RU"/>
        </w:rPr>
        <w:br/>
      </w:r>
      <w:r w:rsidRPr="00E8287A">
        <w:rPr>
          <w:rFonts w:eastAsia="Calibri"/>
          <w:sz w:val="24"/>
          <w:lang w:val="ru-RU"/>
        </w:rPr>
        <w:t>и направлениям образования;</w:t>
      </w:r>
    </w:p>
    <w:p w:rsidR="00480B2C" w:rsidRPr="00DF33B8" w:rsidRDefault="000D19C7" w:rsidP="000D0DAF">
      <w:pPr>
        <w:wordWrap/>
        <w:ind w:firstLine="709"/>
        <w:rPr>
          <w:sz w:val="24"/>
          <w:lang w:val="ru-RU"/>
        </w:rPr>
      </w:pPr>
      <w:r w:rsidRPr="00DF33B8">
        <w:rPr>
          <w:sz w:val="24"/>
          <w:lang w:val="ru-RU"/>
        </w:rPr>
        <w:t xml:space="preserve">освоение </w:t>
      </w:r>
      <w:r w:rsidR="00AF012F" w:rsidRPr="00DF33B8">
        <w:rPr>
          <w:sz w:val="24"/>
          <w:lang w:val="ru-RU"/>
        </w:rPr>
        <w:t xml:space="preserve">обучающимися </w:t>
      </w:r>
      <w:r w:rsidRPr="00DF33B8">
        <w:rPr>
          <w:sz w:val="24"/>
          <w:lang w:val="ru-RU"/>
        </w:rPr>
        <w:t xml:space="preserve">основ профессии в рамках различных курсов </w:t>
      </w:r>
      <w:r w:rsidR="00480B2C" w:rsidRPr="00DF33B8">
        <w:rPr>
          <w:sz w:val="24"/>
          <w:lang w:val="ru-RU"/>
        </w:rPr>
        <w:br/>
      </w:r>
      <w:r w:rsidRPr="00DF33B8">
        <w:rPr>
          <w:sz w:val="24"/>
          <w:lang w:val="ru-RU"/>
        </w:rPr>
        <w:t xml:space="preserve">по выбору, включенных в основную образовательную программу школы, или </w:t>
      </w:r>
      <w:r w:rsidR="00480B2C" w:rsidRPr="00DF33B8">
        <w:rPr>
          <w:sz w:val="24"/>
          <w:lang w:val="ru-RU"/>
        </w:rPr>
        <w:br/>
      </w:r>
      <w:r w:rsidRPr="00DF33B8">
        <w:rPr>
          <w:sz w:val="24"/>
          <w:lang w:val="ru-RU"/>
        </w:rPr>
        <w:t>в рамках кур</w:t>
      </w:r>
      <w:r w:rsidR="00FF179C">
        <w:rPr>
          <w:sz w:val="24"/>
          <w:lang w:val="ru-RU"/>
        </w:rPr>
        <w:t>сов дополнительного образования:</w:t>
      </w:r>
      <w:r w:rsidRPr="00DF33B8">
        <w:rPr>
          <w:sz w:val="24"/>
          <w:lang w:val="ru-RU"/>
        </w:rPr>
        <w:t xml:space="preserve">  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Федеральный</w:t>
      </w:r>
      <w:r w:rsidR="00FF179C" w:rsidRPr="00FF179C">
        <w:rPr>
          <w:color w:val="333333"/>
          <w:sz w:val="24"/>
          <w:shd w:val="clear" w:color="auto" w:fill="FFFFFF"/>
        </w:rPr>
        <w:t> 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проект</w:t>
      </w:r>
      <w:r w:rsidR="00FF179C" w:rsidRPr="00FF179C">
        <w:rPr>
          <w:color w:val="333333"/>
          <w:sz w:val="24"/>
          <w:shd w:val="clear" w:color="auto" w:fill="FFFFFF"/>
        </w:rPr>
        <w:t> </w:t>
      </w:r>
      <w:r w:rsidR="00FF179C" w:rsidRPr="00FF179C">
        <w:rPr>
          <w:color w:val="333333"/>
          <w:sz w:val="24"/>
          <w:shd w:val="clear" w:color="auto" w:fill="FFFFFF"/>
          <w:lang w:val="ru-RU"/>
        </w:rPr>
        <w:t>«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Успех</w:t>
      </w:r>
      <w:r w:rsidR="00FF179C" w:rsidRPr="00FF179C">
        <w:rPr>
          <w:color w:val="333333"/>
          <w:sz w:val="24"/>
          <w:shd w:val="clear" w:color="auto" w:fill="FFFFFF"/>
        </w:rPr>
        <w:t> 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каждого</w:t>
      </w:r>
      <w:r w:rsidR="00FF179C" w:rsidRPr="00FF179C">
        <w:rPr>
          <w:color w:val="333333"/>
          <w:sz w:val="24"/>
          <w:shd w:val="clear" w:color="auto" w:fill="FFFFFF"/>
        </w:rPr>
        <w:t> 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ребенка</w:t>
      </w:r>
      <w:r w:rsidR="00FF179C" w:rsidRPr="00FF179C">
        <w:rPr>
          <w:color w:val="333333"/>
          <w:sz w:val="24"/>
          <w:shd w:val="clear" w:color="auto" w:fill="FFFFFF"/>
          <w:lang w:val="ru-RU"/>
        </w:rPr>
        <w:t>».</w:t>
      </w:r>
      <w:r w:rsidR="00FF179C">
        <w:rPr>
          <w:rFonts w:ascii="Arial" w:hAnsi="Arial" w:cs="Arial"/>
          <w:color w:val="333333"/>
          <w:szCs w:val="20"/>
          <w:shd w:val="clear" w:color="auto" w:fill="FFFFFF"/>
        </w:rPr>
        <w:t> </w:t>
      </w:r>
    </w:p>
    <w:p w:rsidR="003154A3" w:rsidRPr="000430B7" w:rsidRDefault="003154A3" w:rsidP="000D0DAF">
      <w:pPr>
        <w:wordWrap/>
        <w:ind w:firstLine="709"/>
        <w:rPr>
          <w:color w:val="00B0F0"/>
          <w:sz w:val="24"/>
          <w:lang w:val="ru-RU"/>
        </w:rPr>
      </w:pPr>
    </w:p>
    <w:p w:rsidR="000430B7" w:rsidRPr="001F3B63" w:rsidRDefault="000430B7" w:rsidP="000430B7">
      <w:pPr>
        <w:wordWrap/>
        <w:jc w:val="center"/>
        <w:rPr>
          <w:b/>
          <w:sz w:val="28"/>
          <w:szCs w:val="28"/>
          <w:lang w:val="ru-RU"/>
        </w:rPr>
      </w:pPr>
      <w:r w:rsidRPr="001F3B63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1F3B63">
        <w:rPr>
          <w:b/>
          <w:sz w:val="28"/>
          <w:szCs w:val="28"/>
          <w:lang w:val="ru-RU"/>
        </w:rPr>
        <w:t>«Школьные медиа»</w:t>
      </w:r>
    </w:p>
    <w:p w:rsidR="000430B7" w:rsidRPr="000430B7" w:rsidRDefault="000430B7" w:rsidP="000430B7">
      <w:pPr>
        <w:wordWrap/>
        <w:ind w:firstLine="709"/>
        <w:rPr>
          <w:i/>
          <w:sz w:val="24"/>
          <w:u w:val="single"/>
          <w:lang w:val="ru-RU"/>
        </w:rPr>
      </w:pPr>
      <w:r w:rsidRPr="000430B7">
        <w:rPr>
          <w:rFonts w:eastAsia="Calibri"/>
          <w:sz w:val="24"/>
          <w:u w:val="single"/>
          <w:lang w:val="ru-RU"/>
        </w:rPr>
        <w:t>Воспитательный по</w:t>
      </w:r>
      <w:r w:rsidR="00BE10D1">
        <w:rPr>
          <w:rFonts w:eastAsia="Calibri"/>
          <w:sz w:val="24"/>
          <w:u w:val="single"/>
          <w:lang w:val="ru-RU"/>
        </w:rPr>
        <w:t>тенциал школьных медиа был реализован</w:t>
      </w:r>
      <w:r w:rsidRPr="000430B7">
        <w:rPr>
          <w:rFonts w:eastAsia="Calibri"/>
          <w:sz w:val="24"/>
          <w:u w:val="single"/>
          <w:lang w:val="ru-RU"/>
        </w:rPr>
        <w:t xml:space="preserve"> в рамках следующих видов и форм деятельности</w:t>
      </w:r>
      <w:r w:rsidRPr="000430B7">
        <w:rPr>
          <w:rFonts w:eastAsia="Calibri"/>
          <w:i/>
          <w:sz w:val="24"/>
          <w:u w:val="single"/>
          <w:lang w:val="ru-RU"/>
        </w:rPr>
        <w:t>:</w:t>
      </w:r>
    </w:p>
    <w:p w:rsidR="000430B7" w:rsidRPr="000430B7" w:rsidRDefault="000430B7" w:rsidP="000430B7">
      <w:pPr>
        <w:wordWrap/>
        <w:ind w:firstLine="709"/>
        <w:rPr>
          <w:i/>
          <w:sz w:val="24"/>
          <w:lang w:val="ru-RU"/>
        </w:rPr>
      </w:pPr>
      <w:r w:rsidRPr="000430B7">
        <w:rPr>
          <w:sz w:val="24"/>
          <w:lang w:val="ru-RU"/>
        </w:rPr>
        <w:t xml:space="preserve">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школьную газету «Кораблик детства»)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430B7" w:rsidRPr="000430B7" w:rsidRDefault="000430B7" w:rsidP="000430B7">
      <w:pPr>
        <w:wordWrap/>
        <w:ind w:firstLine="709"/>
        <w:rPr>
          <w:i/>
          <w:sz w:val="24"/>
          <w:lang w:val="ru-RU"/>
        </w:rPr>
      </w:pPr>
      <w:r w:rsidRPr="000430B7">
        <w:rPr>
          <w:sz w:val="24"/>
          <w:lang w:val="ru-RU"/>
        </w:rPr>
        <w:lastRenderedPageBreak/>
        <w:t>школьная газета «Кораблик детства» для обучающихся школы, на страницах которой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0430B7" w:rsidRPr="000430B7" w:rsidRDefault="000430B7" w:rsidP="000430B7">
      <w:pPr>
        <w:wordWrap/>
        <w:ind w:firstLine="709"/>
        <w:rPr>
          <w:i/>
          <w:sz w:val="24"/>
          <w:lang w:val="ru-RU"/>
        </w:rPr>
      </w:pPr>
      <w:r w:rsidRPr="000430B7">
        <w:rPr>
          <w:sz w:val="24"/>
          <w:lang w:val="ru-RU"/>
        </w:rPr>
        <w:t xml:space="preserve">школьная интернет-группа – разновозрастное сообщество обучающихся </w:t>
      </w:r>
      <w:r w:rsidRPr="000430B7">
        <w:rPr>
          <w:sz w:val="24"/>
          <w:lang w:val="ru-RU"/>
        </w:rPr>
        <w:br/>
        <w:t xml:space="preserve">и педагогических работников, поддерживающее интернет-сайт МБОУ «Краснолипьевская школа»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вопросы; </w:t>
      </w:r>
    </w:p>
    <w:p w:rsidR="000430B7" w:rsidRPr="000430B7" w:rsidRDefault="000430B7" w:rsidP="000430B7">
      <w:pPr>
        <w:jc w:val="left"/>
        <w:rPr>
          <w:sz w:val="24"/>
          <w:lang w:val="ru-RU"/>
        </w:rPr>
      </w:pPr>
      <w:r w:rsidRPr="000430B7">
        <w:rPr>
          <w:sz w:val="24"/>
          <w:lang w:val="ru-RU"/>
        </w:rPr>
        <w:t xml:space="preserve">            школьный медиацентр – группа информационно-технической поддержки школьных мероприятий, осуществляющая видео-, фотосъемку и мультимедийн6ое сопровождение школьных праздников</w:t>
      </w:r>
      <w:r w:rsidR="001F3B63">
        <w:rPr>
          <w:sz w:val="24"/>
          <w:lang w:val="ru-RU"/>
        </w:rPr>
        <w:t>.</w:t>
      </w:r>
    </w:p>
    <w:p w:rsidR="000430B7" w:rsidRPr="000430B7" w:rsidRDefault="000430B7" w:rsidP="000430B7">
      <w:pPr>
        <w:ind w:left="720"/>
        <w:contextualSpacing/>
        <w:jc w:val="left"/>
        <w:rPr>
          <w:sz w:val="24"/>
          <w:lang w:val="ru-RU"/>
        </w:rPr>
      </w:pPr>
    </w:p>
    <w:p w:rsidR="000430B7" w:rsidRPr="000D0DAF" w:rsidRDefault="000430B7" w:rsidP="00FF179C">
      <w:pPr>
        <w:wordWrap/>
        <w:rPr>
          <w:sz w:val="24"/>
          <w:lang w:val="ru-RU"/>
        </w:rPr>
      </w:pPr>
    </w:p>
    <w:p w:rsidR="000D19C7" w:rsidRPr="001F3B63" w:rsidRDefault="000D19C7" w:rsidP="000D0DAF">
      <w:pPr>
        <w:tabs>
          <w:tab w:val="left" w:pos="851"/>
        </w:tabs>
        <w:wordWrap/>
        <w:ind w:firstLine="709"/>
        <w:jc w:val="center"/>
        <w:rPr>
          <w:b/>
          <w:sz w:val="28"/>
          <w:szCs w:val="28"/>
          <w:lang w:val="ru-RU"/>
        </w:rPr>
      </w:pPr>
      <w:r w:rsidRPr="001F3B63">
        <w:rPr>
          <w:b/>
          <w:w w:val="0"/>
          <w:sz w:val="28"/>
          <w:szCs w:val="28"/>
          <w:lang w:val="ru-RU"/>
        </w:rPr>
        <w:t xml:space="preserve">3.10. Модуль </w:t>
      </w:r>
      <w:r w:rsidRPr="001F3B63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0D19C7" w:rsidRDefault="000D19C7" w:rsidP="000D0DAF">
      <w:pPr>
        <w:pStyle w:val="ParaAttribute38"/>
        <w:ind w:right="0" w:firstLine="709"/>
        <w:rPr>
          <w:i/>
          <w:sz w:val="24"/>
          <w:szCs w:val="24"/>
        </w:rPr>
      </w:pPr>
      <w:r w:rsidRPr="00403052">
        <w:rPr>
          <w:sz w:val="24"/>
          <w:szCs w:val="24"/>
        </w:rPr>
        <w:t xml:space="preserve">Окружающая </w:t>
      </w:r>
      <w:r w:rsidR="00B361E5" w:rsidRPr="00403052">
        <w:rPr>
          <w:sz w:val="24"/>
          <w:szCs w:val="24"/>
        </w:rPr>
        <w:t>обучающегося</w:t>
      </w:r>
      <w:r w:rsidRPr="00403052">
        <w:rPr>
          <w:sz w:val="24"/>
          <w:szCs w:val="24"/>
        </w:rPr>
        <w:t xml:space="preserve"> предметно-эстетическая среда школы, </w:t>
      </w:r>
      <w:r w:rsidR="00657FE5" w:rsidRPr="00403052">
        <w:rPr>
          <w:sz w:val="24"/>
          <w:szCs w:val="24"/>
        </w:rPr>
        <w:br/>
      </w:r>
      <w:r w:rsidRPr="00403052">
        <w:rPr>
          <w:sz w:val="24"/>
          <w:szCs w:val="24"/>
        </w:rPr>
        <w:t xml:space="preserve">при условии ее грамотной организации, обогащает внутренний мир </w:t>
      </w:r>
      <w:r w:rsidR="00B361E5" w:rsidRPr="00403052">
        <w:rPr>
          <w:sz w:val="24"/>
          <w:szCs w:val="24"/>
        </w:rPr>
        <w:t>обучающегося</w:t>
      </w:r>
      <w:r w:rsidRPr="00403052">
        <w:rPr>
          <w:sz w:val="24"/>
          <w:szCs w:val="24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Pr="00403052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403052">
        <w:rPr>
          <w:sz w:val="24"/>
          <w:szCs w:val="24"/>
        </w:rPr>
        <w:t xml:space="preserve">способствует позитивному восприятию </w:t>
      </w:r>
      <w:r w:rsidR="00B361E5" w:rsidRPr="00403052">
        <w:rPr>
          <w:sz w:val="24"/>
          <w:szCs w:val="24"/>
        </w:rPr>
        <w:t xml:space="preserve">обучающимся </w:t>
      </w:r>
      <w:r w:rsidRPr="00403052">
        <w:rPr>
          <w:sz w:val="24"/>
          <w:szCs w:val="24"/>
        </w:rPr>
        <w:t xml:space="preserve">школы. Воспитывающее влияние на </w:t>
      </w:r>
      <w:r w:rsidR="00B361E5" w:rsidRPr="00403052">
        <w:rPr>
          <w:sz w:val="24"/>
          <w:szCs w:val="24"/>
        </w:rPr>
        <w:t>обучающегося</w:t>
      </w:r>
      <w:r w:rsidR="00BE10D1">
        <w:rPr>
          <w:sz w:val="24"/>
          <w:szCs w:val="24"/>
        </w:rPr>
        <w:t xml:space="preserve"> осуществлялось</w:t>
      </w:r>
      <w:r w:rsidRPr="00403052">
        <w:rPr>
          <w:sz w:val="24"/>
          <w:szCs w:val="24"/>
        </w:rPr>
        <w:t xml:space="preserve"> через такие формы работы с предметно-эстетической средой школы как</w:t>
      </w:r>
      <w:r w:rsidR="001B560F" w:rsidRPr="00403052">
        <w:rPr>
          <w:i/>
          <w:sz w:val="24"/>
          <w:szCs w:val="24"/>
        </w:rPr>
        <w:t>:</w:t>
      </w:r>
    </w:p>
    <w:p w:rsidR="00403052" w:rsidRDefault="00403052" w:rsidP="000D0DAF">
      <w:pPr>
        <w:pStyle w:val="ParaAttribute38"/>
        <w:ind w:right="0" w:firstLine="709"/>
        <w:rPr>
          <w:i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403052" w:rsidTr="00403052">
        <w:tc>
          <w:tcPr>
            <w:tcW w:w="5211" w:type="dxa"/>
          </w:tcPr>
          <w:p w:rsidR="00403052" w:rsidRPr="00403052" w:rsidRDefault="00403052" w:rsidP="000D0DAF">
            <w:pPr>
              <w:pStyle w:val="ParaAttribute38"/>
              <w:ind w:right="0"/>
              <w:rPr>
                <w:b/>
                <w:sz w:val="24"/>
                <w:szCs w:val="24"/>
              </w:rPr>
            </w:pPr>
            <w:r w:rsidRPr="00403052">
              <w:rPr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5211" w:type="dxa"/>
          </w:tcPr>
          <w:p w:rsidR="00403052" w:rsidRPr="00403052" w:rsidRDefault="00403052" w:rsidP="000D0DAF">
            <w:pPr>
              <w:pStyle w:val="ParaAttribute38"/>
              <w:ind w:right="0"/>
              <w:rPr>
                <w:b/>
                <w:sz w:val="24"/>
                <w:szCs w:val="24"/>
              </w:rPr>
            </w:pPr>
            <w:r w:rsidRPr="00403052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403052" w:rsidRPr="00403052" w:rsidTr="00403052">
        <w:tc>
          <w:tcPr>
            <w:tcW w:w="5211" w:type="dxa"/>
          </w:tcPr>
          <w:p w:rsidR="00403052" w:rsidRDefault="00403052" w:rsidP="007111F7">
            <w:pPr>
              <w:pStyle w:val="ParaAttribute38"/>
              <w:ind w:right="0" w:firstLine="709"/>
              <w:rPr>
                <w:sz w:val="24"/>
                <w:szCs w:val="24"/>
              </w:rPr>
            </w:pPr>
            <w:r w:rsidRPr="00403052">
              <w:rPr>
                <w:sz w:val="24"/>
                <w:szCs w:val="24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</w:t>
            </w:r>
          </w:p>
        </w:tc>
        <w:tc>
          <w:tcPr>
            <w:tcW w:w="5211" w:type="dxa"/>
          </w:tcPr>
          <w:p w:rsidR="00403052" w:rsidRDefault="00403052" w:rsidP="000D0DAF">
            <w:pPr>
              <w:pStyle w:val="ParaAttribute3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школы к традиционным мероприятиям (День Знаний, Новый год, День Победы), ДОЛ «Солнышко», мотивационные стенды и плакаты,</w:t>
            </w:r>
            <w:r w:rsidR="005002C8">
              <w:rPr>
                <w:sz w:val="24"/>
                <w:szCs w:val="24"/>
              </w:rPr>
              <w:t xml:space="preserve"> уголок безопасности, создание фотозоны к традиционным школьным праздникам.</w:t>
            </w:r>
            <w:r w:rsidR="00143E3B">
              <w:rPr>
                <w:sz w:val="24"/>
                <w:szCs w:val="24"/>
              </w:rPr>
              <w:t xml:space="preserve"> Оформление и обновление Зала Боевой Славы.</w:t>
            </w:r>
          </w:p>
        </w:tc>
      </w:tr>
      <w:tr w:rsidR="00403052" w:rsidRPr="00D20C7C" w:rsidTr="00403052">
        <w:tc>
          <w:tcPr>
            <w:tcW w:w="5211" w:type="dxa"/>
          </w:tcPr>
          <w:p w:rsidR="00403052" w:rsidRPr="007111F7" w:rsidRDefault="007111F7" w:rsidP="007111F7">
            <w:pPr>
              <w:pStyle w:val="ParaAttribute38"/>
              <w:ind w:right="0" w:firstLine="709"/>
              <w:rPr>
                <w:sz w:val="24"/>
                <w:szCs w:val="24"/>
              </w:rPr>
            </w:pPr>
            <w:r w:rsidRPr="007111F7">
              <w:rPr>
                <w:sz w:val="24"/>
                <w:szCs w:val="24"/>
              </w:rPr>
      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      </w:r>
            <w:r w:rsidRPr="007111F7">
              <w:rPr>
                <w:sz w:val="24"/>
                <w:szCs w:val="24"/>
              </w:rPr>
              <w:br/>
              <w:t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</w:tc>
        <w:tc>
          <w:tcPr>
            <w:tcW w:w="5211" w:type="dxa"/>
          </w:tcPr>
          <w:p w:rsidR="00403052" w:rsidRDefault="007111F7" w:rsidP="000D0DAF">
            <w:pPr>
              <w:pStyle w:val="ParaAttribute3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рисунков к знаменательным датам календаря, выставка фоторабот обучающихся, стендовые презентации, подготовка к ЕГЭ и ОГЭ, отличники учебы, спортивные достижения и т.п.</w:t>
            </w:r>
          </w:p>
        </w:tc>
      </w:tr>
      <w:tr w:rsidR="00403052" w:rsidRPr="00D20C7C" w:rsidTr="00403052">
        <w:tc>
          <w:tcPr>
            <w:tcW w:w="5211" w:type="dxa"/>
          </w:tcPr>
          <w:p w:rsidR="00403052" w:rsidRPr="007111F7" w:rsidRDefault="007111F7" w:rsidP="007111F7">
            <w:pPr>
              <w:pStyle w:val="ParaAttribute38"/>
              <w:ind w:right="0" w:firstLine="709"/>
              <w:rPr>
                <w:sz w:val="24"/>
                <w:szCs w:val="24"/>
              </w:rPr>
            </w:pPr>
            <w:r w:rsidRPr="007111F7">
              <w:rPr>
                <w:sz w:val="24"/>
                <w:szCs w:val="24"/>
              </w:rPr>
              <w:t>озеленение</w:t>
            </w:r>
            <w:r w:rsidRPr="007111F7">
              <w:rPr>
                <w:rStyle w:val="CharAttribute526"/>
                <w:rFonts w:eastAsia="№Е"/>
                <w:sz w:val="24"/>
                <w:szCs w:val="24"/>
              </w:rPr>
              <w:t xml:space="preserve"> пришкольной территории, разбивка клумб, тенистых аллей, оборудование во дворе школы беседок, спортивных и игровых площадок, </w:t>
            </w:r>
            <w:r w:rsidRPr="007111F7">
              <w:rPr>
                <w:sz w:val="24"/>
                <w:szCs w:val="24"/>
              </w:rPr>
              <w:t xml:space="preserve">доступных и приспособленных для обучающихся разных возрастных категорий, </w:t>
            </w:r>
            <w:r w:rsidRPr="007111F7">
              <w:rPr>
                <w:rStyle w:val="CharAttribute526"/>
                <w:rFonts w:eastAsia="№Е"/>
                <w:sz w:val="24"/>
                <w:szCs w:val="24"/>
              </w:rPr>
              <w:t xml:space="preserve">оздоровительно-рекреационных зон, позволяющих разделить свободное пространство школы на зоны активного и </w:t>
            </w:r>
            <w:r w:rsidRPr="007111F7">
              <w:rPr>
                <w:rStyle w:val="CharAttribute526"/>
                <w:rFonts w:eastAsia="№Е"/>
                <w:sz w:val="24"/>
                <w:szCs w:val="24"/>
              </w:rPr>
              <w:lastRenderedPageBreak/>
              <w:t>тихого отдыха</w:t>
            </w:r>
          </w:p>
        </w:tc>
        <w:tc>
          <w:tcPr>
            <w:tcW w:w="5211" w:type="dxa"/>
          </w:tcPr>
          <w:p w:rsidR="00403052" w:rsidRDefault="007111F7" w:rsidP="000D0DAF">
            <w:pPr>
              <w:pStyle w:val="ParaAttribute3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Посадка роз на клумбы от выпускников, «Сад выпускников», оборудование рекреаций школы теннисными столами, озеленение коридоров и классных кабинетов</w:t>
            </w:r>
          </w:p>
        </w:tc>
      </w:tr>
      <w:tr w:rsidR="00403052" w:rsidRPr="00D20C7C" w:rsidTr="00403052">
        <w:tc>
          <w:tcPr>
            <w:tcW w:w="5211" w:type="dxa"/>
          </w:tcPr>
          <w:p w:rsidR="00403052" w:rsidRPr="007111F7" w:rsidRDefault="007111F7" w:rsidP="007111F7">
            <w:pPr>
              <w:pStyle w:val="ParaAttribute38"/>
              <w:ind w:right="0" w:firstLine="709"/>
              <w:rPr>
                <w:sz w:val="24"/>
                <w:szCs w:val="24"/>
              </w:rPr>
            </w:pPr>
            <w:r w:rsidRPr="007111F7">
              <w:rPr>
                <w:sz w:val="24"/>
                <w:szCs w:val="24"/>
              </w:rPr>
              <w:lastRenderedPageBreak/>
              <w:t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</w:t>
            </w:r>
          </w:p>
        </w:tc>
        <w:tc>
          <w:tcPr>
            <w:tcW w:w="5211" w:type="dxa"/>
          </w:tcPr>
          <w:p w:rsidR="00403052" w:rsidRDefault="005002C8" w:rsidP="000D0DAF">
            <w:pPr>
              <w:pStyle w:val="ParaAttribute3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 w:rsidR="007111F7">
              <w:rPr>
                <w:sz w:val="24"/>
                <w:szCs w:val="24"/>
              </w:rPr>
              <w:t xml:space="preserve"> классных уголков, уголков по ПДД, уголков с символикой РФ</w:t>
            </w:r>
          </w:p>
        </w:tc>
      </w:tr>
    </w:tbl>
    <w:p w:rsidR="00403052" w:rsidRPr="000430B7" w:rsidRDefault="00403052" w:rsidP="000D0DAF">
      <w:pPr>
        <w:pStyle w:val="ParaAttribute38"/>
        <w:ind w:right="0" w:firstLine="709"/>
        <w:rPr>
          <w:rStyle w:val="CharAttribute502"/>
          <w:rFonts w:eastAsia="№Е"/>
          <w:i w:val="0"/>
          <w:color w:val="00B0F0"/>
          <w:sz w:val="24"/>
          <w:szCs w:val="24"/>
        </w:rPr>
      </w:pPr>
    </w:p>
    <w:p w:rsidR="000D19C7" w:rsidRPr="001F3B63" w:rsidRDefault="000D19C7" w:rsidP="000D0DAF">
      <w:pPr>
        <w:tabs>
          <w:tab w:val="left" w:pos="851"/>
        </w:tabs>
        <w:wordWrap/>
        <w:jc w:val="center"/>
        <w:rPr>
          <w:b/>
          <w:sz w:val="28"/>
          <w:szCs w:val="28"/>
          <w:lang w:val="ru-RU"/>
        </w:rPr>
      </w:pPr>
      <w:r w:rsidRPr="001F3B63">
        <w:rPr>
          <w:b/>
          <w:w w:val="0"/>
          <w:sz w:val="28"/>
          <w:szCs w:val="28"/>
          <w:lang w:val="ru-RU"/>
        </w:rPr>
        <w:t xml:space="preserve">3.11. Модуль </w:t>
      </w:r>
      <w:r w:rsidRPr="001F3B63">
        <w:rPr>
          <w:b/>
          <w:sz w:val="28"/>
          <w:szCs w:val="28"/>
          <w:lang w:val="ru-RU"/>
        </w:rPr>
        <w:t>«Работа с родителями»</w:t>
      </w:r>
    </w:p>
    <w:p w:rsidR="000D19C7" w:rsidRPr="0031045C" w:rsidRDefault="000D19C7" w:rsidP="000D0DAF">
      <w:pPr>
        <w:tabs>
          <w:tab w:val="left" w:pos="851"/>
        </w:tabs>
        <w:wordWrap/>
        <w:ind w:firstLine="709"/>
        <w:rPr>
          <w:rStyle w:val="CharAttribute502"/>
          <w:rFonts w:eastAsia="№Е"/>
          <w:i w:val="0"/>
          <w:sz w:val="24"/>
          <w:lang w:val="ru-RU"/>
        </w:rPr>
      </w:pPr>
      <w:r w:rsidRPr="0031045C">
        <w:rPr>
          <w:sz w:val="24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31045C">
        <w:rPr>
          <w:sz w:val="24"/>
          <w:lang w:val="ru-RU"/>
        </w:rPr>
        <w:br/>
        <w:t>с родителями или законными представит</w:t>
      </w:r>
      <w:r w:rsidR="00BE10D1">
        <w:rPr>
          <w:sz w:val="24"/>
          <w:lang w:val="ru-RU"/>
        </w:rPr>
        <w:t>елями обучающихся осуществлялась</w:t>
      </w:r>
      <w:r w:rsidRPr="0031045C">
        <w:rPr>
          <w:sz w:val="24"/>
          <w:lang w:val="ru-RU"/>
        </w:rPr>
        <w:t xml:space="preserve"> </w:t>
      </w:r>
      <w:r w:rsidRPr="0031045C">
        <w:rPr>
          <w:sz w:val="24"/>
          <w:lang w:val="ru-RU"/>
        </w:rPr>
        <w:br/>
        <w:t>в рамках следующих видов и форм деятельности</w:t>
      </w:r>
      <w:r w:rsidR="001B560F" w:rsidRPr="0031045C">
        <w:rPr>
          <w:sz w:val="24"/>
          <w:lang w:val="ru-RU"/>
        </w:rPr>
        <w:t>:</w:t>
      </w:r>
    </w:p>
    <w:p w:rsidR="000D19C7" w:rsidRPr="00561AC1" w:rsidRDefault="000D19C7" w:rsidP="000D0DAF">
      <w:pPr>
        <w:pStyle w:val="ParaAttribute38"/>
        <w:ind w:right="0" w:firstLine="709"/>
        <w:rPr>
          <w:rStyle w:val="CharAttribute502"/>
          <w:rFonts w:eastAsia="№Е"/>
          <w:b/>
          <w:sz w:val="24"/>
          <w:szCs w:val="24"/>
        </w:rPr>
      </w:pPr>
      <w:r w:rsidRPr="00561AC1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0D19C7" w:rsidRPr="00561AC1" w:rsidRDefault="000D19C7" w:rsidP="000D0DAF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t xml:space="preserve">Общешкольный родительский комитет и </w:t>
      </w:r>
      <w:r w:rsidR="001B560F" w:rsidRPr="00561AC1">
        <w:rPr>
          <w:sz w:val="24"/>
          <w:szCs w:val="24"/>
        </w:rPr>
        <w:t>Управляющий совет</w:t>
      </w:r>
      <w:r w:rsidRPr="00561AC1">
        <w:rPr>
          <w:sz w:val="24"/>
          <w:szCs w:val="24"/>
        </w:rPr>
        <w:t>, участвующие в управлении образовательной организацией и решении вопросов воспитания и социализации их обучающихся;</w:t>
      </w:r>
    </w:p>
    <w:p w:rsidR="000D19C7" w:rsidRPr="00561AC1" w:rsidRDefault="0031045C" w:rsidP="000D0DAF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t>родительские лектории</w:t>
      </w:r>
      <w:r w:rsidR="00BE10D1">
        <w:rPr>
          <w:sz w:val="24"/>
          <w:szCs w:val="24"/>
        </w:rPr>
        <w:t>, на которых обсуждались</w:t>
      </w:r>
      <w:r w:rsidR="000D19C7" w:rsidRPr="00561AC1">
        <w:rPr>
          <w:sz w:val="24"/>
          <w:szCs w:val="24"/>
        </w:rPr>
        <w:t xml:space="preserve"> вопросы возрастных особенностей обучающихся, формы и способы доверительного взаимодействия родителей с </w:t>
      </w:r>
      <w:r w:rsidR="003E1225" w:rsidRPr="00561AC1">
        <w:rPr>
          <w:sz w:val="24"/>
          <w:szCs w:val="24"/>
        </w:rPr>
        <w:t>обучающимися</w:t>
      </w:r>
      <w:r w:rsidR="000D19C7" w:rsidRPr="00561AC1">
        <w:rPr>
          <w:sz w:val="24"/>
          <w:szCs w:val="24"/>
        </w:rPr>
        <w:t>, проводятся мастер-к</w:t>
      </w:r>
      <w:r w:rsidR="001B560F" w:rsidRPr="00561AC1">
        <w:rPr>
          <w:sz w:val="24"/>
          <w:szCs w:val="24"/>
        </w:rPr>
        <w:t xml:space="preserve">лассы, семинары, круглые столы </w:t>
      </w:r>
      <w:r w:rsidR="00257BDE">
        <w:rPr>
          <w:sz w:val="24"/>
          <w:szCs w:val="24"/>
        </w:rPr>
        <w:t>с приглашением специалистов( проводились в дистанционном режиме из-за коронавирусной инфекции);</w:t>
      </w:r>
    </w:p>
    <w:p w:rsidR="000D19C7" w:rsidRPr="00561AC1" w:rsidRDefault="000D19C7" w:rsidP="000D0DAF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t>родительские дни,</w:t>
      </w:r>
      <w:r w:rsidR="00257BDE">
        <w:rPr>
          <w:sz w:val="24"/>
          <w:szCs w:val="24"/>
        </w:rPr>
        <w:t xml:space="preserve"> во время которых родители могли</w:t>
      </w:r>
      <w:r w:rsidRPr="00561AC1">
        <w:rPr>
          <w:sz w:val="24"/>
          <w:szCs w:val="24"/>
        </w:rPr>
        <w:t xml:space="preserve"> посещать школьные у</w:t>
      </w:r>
      <w:r w:rsidR="007622C6" w:rsidRPr="00561AC1">
        <w:rPr>
          <w:sz w:val="24"/>
          <w:szCs w:val="24"/>
        </w:rPr>
        <w:t>роки</w:t>
      </w:r>
      <w:r w:rsidRPr="00561AC1">
        <w:rPr>
          <w:sz w:val="24"/>
          <w:szCs w:val="24"/>
        </w:rPr>
        <w:t xml:space="preserve"> и внеурочные занятия для получения представления о ходе учебно-воспитательного процесса в школе;</w:t>
      </w:r>
    </w:p>
    <w:p w:rsidR="000D19C7" w:rsidRPr="00561AC1" w:rsidRDefault="000D19C7" w:rsidP="00257BDE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t>общешкольные родительские собрания</w:t>
      </w:r>
      <w:r w:rsidR="00257BDE">
        <w:rPr>
          <w:sz w:val="24"/>
          <w:szCs w:val="24"/>
        </w:rPr>
        <w:t xml:space="preserve"> в онлайн формате;</w:t>
      </w:r>
    </w:p>
    <w:p w:rsidR="000D19C7" w:rsidRPr="00561AC1" w:rsidRDefault="0031045C" w:rsidP="000D0DAF">
      <w:pPr>
        <w:pStyle w:val="ParaAttribute38"/>
        <w:ind w:right="0" w:firstLine="709"/>
        <w:rPr>
          <w:b/>
          <w:i/>
          <w:sz w:val="24"/>
          <w:szCs w:val="24"/>
        </w:rPr>
      </w:pPr>
      <w:r w:rsidRPr="00561AC1">
        <w:rPr>
          <w:sz w:val="24"/>
          <w:szCs w:val="24"/>
        </w:rPr>
        <w:t>родительские чаты в соцсетях и мессенджерах</w:t>
      </w:r>
      <w:r w:rsidR="000D19C7" w:rsidRPr="00561AC1">
        <w:rPr>
          <w:sz w:val="24"/>
          <w:szCs w:val="24"/>
        </w:rPr>
        <w:t xml:space="preserve">, на которых обсуждаются интересующие родителей вопросы, а также осуществляются виртуальные консультации </w:t>
      </w:r>
      <w:r w:rsidR="000472E0" w:rsidRPr="00561AC1">
        <w:rPr>
          <w:sz w:val="24"/>
          <w:szCs w:val="24"/>
        </w:rPr>
        <w:t>педагогических работников</w:t>
      </w:r>
      <w:r w:rsidR="000D19C7" w:rsidRPr="00561AC1">
        <w:rPr>
          <w:sz w:val="24"/>
          <w:szCs w:val="24"/>
        </w:rPr>
        <w:t xml:space="preserve">.   </w:t>
      </w:r>
    </w:p>
    <w:p w:rsidR="000D19C7" w:rsidRPr="00561AC1" w:rsidRDefault="000D19C7" w:rsidP="000D0DAF">
      <w:pPr>
        <w:pStyle w:val="a3"/>
        <w:shd w:val="clear" w:color="auto" w:fill="FFFFFF"/>
        <w:tabs>
          <w:tab w:val="left" w:pos="993"/>
          <w:tab w:val="left" w:pos="1310"/>
        </w:tabs>
        <w:ind w:left="0" w:right="-1" w:firstLine="709"/>
        <w:rPr>
          <w:rFonts w:ascii="Times New Roman"/>
          <w:b/>
          <w:i/>
          <w:sz w:val="24"/>
          <w:szCs w:val="24"/>
          <w:lang w:val="ru-RU"/>
        </w:rPr>
      </w:pPr>
      <w:r w:rsidRPr="00561AC1">
        <w:rPr>
          <w:rFonts w:ascii="Times New Roman"/>
          <w:b/>
          <w:i/>
          <w:sz w:val="24"/>
          <w:szCs w:val="24"/>
          <w:lang w:val="ru-RU"/>
        </w:rPr>
        <w:t>На индивидуальном уровне:</w:t>
      </w:r>
    </w:p>
    <w:p w:rsidR="000D19C7" w:rsidRPr="00561AC1" w:rsidRDefault="000D19C7" w:rsidP="000D0DAF">
      <w:pPr>
        <w:tabs>
          <w:tab w:val="left" w:pos="1310"/>
        </w:tabs>
        <w:wordWrap/>
        <w:ind w:firstLine="709"/>
        <w:rPr>
          <w:sz w:val="24"/>
          <w:lang w:val="ru-RU"/>
        </w:rPr>
      </w:pPr>
      <w:r w:rsidRPr="00561AC1">
        <w:rPr>
          <w:sz w:val="24"/>
          <w:lang w:val="ru-RU"/>
        </w:rPr>
        <w:t>работа специалистов по запросу родителей для решения острых конфликтных ситуаций</w:t>
      </w:r>
      <w:r w:rsidR="00561AC1" w:rsidRPr="00561AC1">
        <w:rPr>
          <w:sz w:val="24"/>
          <w:lang w:val="ru-RU"/>
        </w:rPr>
        <w:t xml:space="preserve"> (Работа службы школьной медиации)</w:t>
      </w:r>
      <w:r w:rsidRPr="00561AC1">
        <w:rPr>
          <w:sz w:val="24"/>
          <w:lang w:val="ru-RU"/>
        </w:rPr>
        <w:t>;</w:t>
      </w:r>
    </w:p>
    <w:p w:rsidR="000D19C7" w:rsidRPr="00561AC1" w:rsidRDefault="000D19C7" w:rsidP="000D0DAF">
      <w:pPr>
        <w:tabs>
          <w:tab w:val="left" w:pos="1310"/>
        </w:tabs>
        <w:wordWrap/>
        <w:ind w:firstLine="709"/>
        <w:rPr>
          <w:sz w:val="24"/>
          <w:lang w:val="ru-RU"/>
        </w:rPr>
      </w:pPr>
      <w:r w:rsidRPr="00561AC1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</w:t>
      </w:r>
      <w:r w:rsidR="003E1225" w:rsidRPr="00561AC1">
        <w:rPr>
          <w:sz w:val="24"/>
          <w:lang w:val="ru-RU"/>
        </w:rPr>
        <w:t xml:space="preserve"> обучающегося</w:t>
      </w:r>
      <w:r w:rsidRPr="00561AC1">
        <w:rPr>
          <w:sz w:val="24"/>
          <w:lang w:val="ru-RU"/>
        </w:rPr>
        <w:t>;</w:t>
      </w:r>
    </w:p>
    <w:p w:rsidR="000D19C7" w:rsidRPr="00561AC1" w:rsidRDefault="000D19C7" w:rsidP="000D0DAF">
      <w:pPr>
        <w:pStyle w:val="a3"/>
        <w:tabs>
          <w:tab w:val="left" w:pos="1310"/>
        </w:tabs>
        <w:ind w:left="0" w:firstLine="709"/>
        <w:rPr>
          <w:rFonts w:ascii="Times New Roman"/>
          <w:sz w:val="24"/>
          <w:szCs w:val="24"/>
          <w:lang w:val="ru-RU"/>
        </w:rPr>
      </w:pPr>
      <w:r w:rsidRPr="00561AC1">
        <w:rPr>
          <w:rFonts w:ascii="Times New Roman"/>
          <w:sz w:val="24"/>
          <w:szCs w:val="24"/>
          <w:lang w:val="ru-RU"/>
        </w:rPr>
        <w:t xml:space="preserve">помощь со стороны родителей в подготовке и проведении общешкольных </w:t>
      </w:r>
      <w:r w:rsidR="003E1225" w:rsidRPr="00561AC1">
        <w:rPr>
          <w:rFonts w:ascii="Times New Roman"/>
          <w:sz w:val="24"/>
          <w:szCs w:val="24"/>
          <w:lang w:val="ru-RU"/>
        </w:rPr>
        <w:br/>
      </w:r>
      <w:r w:rsidRPr="00561AC1">
        <w:rPr>
          <w:rFonts w:ascii="Times New Roman"/>
          <w:sz w:val="24"/>
          <w:szCs w:val="24"/>
          <w:lang w:val="ru-RU"/>
        </w:rPr>
        <w:t>и внутриклассных мероприятий воспитательной направленности;</w:t>
      </w:r>
    </w:p>
    <w:p w:rsidR="000D19C7" w:rsidRPr="00561AC1" w:rsidRDefault="000D19C7" w:rsidP="000D0DAF">
      <w:pPr>
        <w:pStyle w:val="a3"/>
        <w:tabs>
          <w:tab w:val="left" w:pos="1310"/>
        </w:tabs>
        <w:ind w:left="0" w:firstLine="709"/>
        <w:rPr>
          <w:rFonts w:ascii="Times New Roman"/>
          <w:sz w:val="24"/>
          <w:szCs w:val="24"/>
          <w:lang w:val="ru-RU"/>
        </w:rPr>
      </w:pPr>
      <w:r w:rsidRPr="00561AC1">
        <w:rPr>
          <w:rFonts w:ascii="Times New Roman"/>
          <w:sz w:val="24"/>
          <w:szCs w:val="24"/>
          <w:lang w:val="ru-RU"/>
        </w:rPr>
        <w:t xml:space="preserve">индивидуальное консультирование </w:t>
      </w:r>
      <w:r w:rsidRPr="00561AC1">
        <w:rPr>
          <w:rFonts w:ascii="Times New Roman"/>
          <w:sz w:val="24"/>
          <w:szCs w:val="24"/>
        </w:rPr>
        <w:t>c</w:t>
      </w:r>
      <w:r w:rsidRPr="00561AC1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</w:t>
      </w:r>
      <w:r w:rsidR="000472E0" w:rsidRPr="00561AC1">
        <w:rPr>
          <w:rFonts w:ascii="Times New Roman"/>
          <w:sz w:val="24"/>
          <w:szCs w:val="24"/>
          <w:lang w:val="ru-RU"/>
        </w:rPr>
        <w:t>педагогических работников</w:t>
      </w:r>
      <w:r w:rsidRPr="00561AC1">
        <w:rPr>
          <w:rFonts w:ascii="Times New Roman"/>
          <w:sz w:val="24"/>
          <w:szCs w:val="24"/>
          <w:lang w:val="ru-RU"/>
        </w:rPr>
        <w:t xml:space="preserve"> и родителей.</w:t>
      </w:r>
    </w:p>
    <w:p w:rsidR="0042604F" w:rsidRPr="000430B7" w:rsidRDefault="0042604F" w:rsidP="000D0DAF">
      <w:pPr>
        <w:pStyle w:val="a3"/>
        <w:tabs>
          <w:tab w:val="left" w:pos="1310"/>
        </w:tabs>
        <w:ind w:left="0" w:firstLine="709"/>
        <w:rPr>
          <w:rFonts w:ascii="Times New Roman"/>
          <w:color w:val="00B0F0"/>
          <w:sz w:val="24"/>
          <w:szCs w:val="24"/>
          <w:lang w:val="ru-RU"/>
        </w:rPr>
      </w:pPr>
    </w:p>
    <w:p w:rsidR="000D19C7" w:rsidRPr="000D0DAF" w:rsidRDefault="000D19C7" w:rsidP="000D0DAF">
      <w:pPr>
        <w:wordWrap/>
        <w:adjustRightInd w:val="0"/>
        <w:ind w:firstLine="709"/>
        <w:rPr>
          <w:iCs/>
          <w:color w:val="000000"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0D0DAF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0D0DAF">
        <w:rPr>
          <w:iCs/>
          <w:sz w:val="24"/>
          <w:lang w:val="ru-RU"/>
        </w:rPr>
        <w:t xml:space="preserve"> совместной деятельности обучающихся и взрослых</w:t>
      </w:r>
      <w:r w:rsidRPr="000D0DAF">
        <w:rPr>
          <w:iCs/>
          <w:color w:val="000000"/>
          <w:sz w:val="24"/>
          <w:lang w:val="ru-RU"/>
        </w:rPr>
        <w:t xml:space="preserve">. 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Осуществляется анализ заместителем </w:t>
      </w:r>
      <w:r w:rsidR="00257BDE">
        <w:rPr>
          <w:iCs/>
          <w:sz w:val="24"/>
          <w:lang w:val="ru-RU"/>
        </w:rPr>
        <w:t>и.о.</w:t>
      </w:r>
      <w:r w:rsidRPr="000D0DAF">
        <w:rPr>
          <w:iCs/>
          <w:sz w:val="24"/>
          <w:lang w:val="ru-RU"/>
        </w:rPr>
        <w:t xml:space="preserve">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Способами</w:t>
      </w:r>
      <w:r w:rsidR="00A90BD1">
        <w:rPr>
          <w:iCs/>
          <w:sz w:val="24"/>
          <w:lang w:val="ru-RU"/>
        </w:rPr>
        <w:t xml:space="preserve"> </w:t>
      </w:r>
      <w:r w:rsidRPr="000D0DAF">
        <w:rPr>
          <w:iCs/>
          <w:sz w:val="24"/>
          <w:lang w:val="ru-RU"/>
        </w:rPr>
        <w:t xml:space="preserve">получения информации о состоянии организуемой в школе совместной деятельности обучающихся и </w:t>
      </w:r>
      <w:r w:rsidR="00657FE5" w:rsidRPr="000D0DAF">
        <w:rPr>
          <w:iCs/>
          <w:sz w:val="24"/>
          <w:lang w:val="ru-RU"/>
        </w:rPr>
        <w:t>педагогических работников</w:t>
      </w:r>
      <w:r w:rsidR="00A90BD1">
        <w:rPr>
          <w:iCs/>
          <w:sz w:val="24"/>
          <w:lang w:val="ru-RU"/>
        </w:rPr>
        <w:t xml:space="preserve"> </w:t>
      </w:r>
      <w:r w:rsidRPr="000D0DAF">
        <w:rPr>
          <w:iCs/>
          <w:sz w:val="24"/>
          <w:lang w:val="ru-RU"/>
        </w:rPr>
        <w:t xml:space="preserve">могут быть беседы </w:t>
      </w:r>
      <w:r w:rsidR="00D26743" w:rsidRPr="000D0DAF">
        <w:rPr>
          <w:iCs/>
          <w:sz w:val="24"/>
          <w:lang w:val="ru-RU"/>
        </w:rPr>
        <w:t>с обучающимися</w:t>
      </w:r>
      <w:r w:rsidRPr="000D0DAF">
        <w:rPr>
          <w:iCs/>
          <w:sz w:val="24"/>
          <w:lang w:val="ru-RU"/>
        </w:rPr>
        <w:t xml:space="preserve"> и их родителями, </w:t>
      </w:r>
      <w:r w:rsidR="00C4576F" w:rsidRPr="000D0DAF">
        <w:rPr>
          <w:iCs/>
          <w:sz w:val="24"/>
          <w:lang w:val="ru-RU"/>
        </w:rPr>
        <w:t>педагогическими работниками</w:t>
      </w:r>
      <w:r w:rsidRPr="000D0DAF">
        <w:rPr>
          <w:iCs/>
          <w:sz w:val="24"/>
          <w:lang w:val="ru-RU"/>
        </w:rPr>
        <w:t>, лидерами ученического самоуправления, при необходимости – их анкетирование. П</w:t>
      </w:r>
      <w:r w:rsidR="00BE10D1">
        <w:rPr>
          <w:iCs/>
          <w:sz w:val="24"/>
          <w:lang w:val="ru-RU"/>
        </w:rPr>
        <w:t>олученные результаты обсуждались</w:t>
      </w:r>
      <w:r w:rsidRPr="000D0DAF">
        <w:rPr>
          <w:iCs/>
          <w:sz w:val="24"/>
          <w:lang w:val="ru-RU"/>
        </w:rPr>
        <w:t xml:space="preserve"> на заседании методического объеди</w:t>
      </w:r>
      <w:r w:rsidR="00257BDE">
        <w:rPr>
          <w:iCs/>
          <w:sz w:val="24"/>
          <w:lang w:val="ru-RU"/>
        </w:rPr>
        <w:t>нения классных руководителей и</w:t>
      </w:r>
      <w:r w:rsidRPr="000D0DAF">
        <w:rPr>
          <w:iCs/>
          <w:sz w:val="24"/>
          <w:lang w:val="ru-RU"/>
        </w:rPr>
        <w:t xml:space="preserve"> педагогическом совете школы.</w:t>
      </w:r>
    </w:p>
    <w:p w:rsidR="0008437D" w:rsidRPr="000D0DAF" w:rsidRDefault="00257BDE" w:rsidP="000D0DAF">
      <w:pPr>
        <w:wordWrap/>
        <w:adjustRightInd w:val="0"/>
        <w:ind w:right="-1" w:firstLine="709"/>
        <w:rPr>
          <w:sz w:val="24"/>
          <w:lang w:val="ru-RU"/>
        </w:rPr>
      </w:pPr>
      <w:r>
        <w:rPr>
          <w:iCs/>
          <w:sz w:val="24"/>
          <w:lang w:val="ru-RU"/>
        </w:rPr>
        <w:t>По и</w:t>
      </w:r>
      <w:r w:rsidR="000D19C7" w:rsidRPr="000D0DAF">
        <w:rPr>
          <w:iCs/>
          <w:sz w:val="24"/>
          <w:lang w:val="ru-RU"/>
        </w:rPr>
        <w:t xml:space="preserve">тогом самоанализа </w:t>
      </w:r>
      <w:r>
        <w:rPr>
          <w:sz w:val="24"/>
          <w:lang w:val="ru-RU"/>
        </w:rPr>
        <w:t>организуемую в школе воспитательную работу</w:t>
      </w:r>
      <w:r w:rsidR="000D19C7" w:rsidRPr="000D0DAF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педколлектив, </w:t>
      </w:r>
      <w:r>
        <w:rPr>
          <w:sz w:val="24"/>
          <w:lang w:val="ru-RU"/>
        </w:rPr>
        <w:lastRenderedPageBreak/>
        <w:t>обучающиеся и их родители признали удовлетворительной.</w:t>
      </w:r>
    </w:p>
    <w:sectPr w:rsidR="0008437D" w:rsidRPr="000D0DAF" w:rsidSect="000D19C7">
      <w:headerReference w:type="default" r:id="rId8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625" w:rsidRDefault="00BD5625" w:rsidP="000D19C7">
      <w:r>
        <w:separator/>
      </w:r>
    </w:p>
  </w:endnote>
  <w:endnote w:type="continuationSeparator" w:id="0">
    <w:p w:rsidR="00BD5625" w:rsidRDefault="00BD5625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625" w:rsidRDefault="00BD5625" w:rsidP="000D19C7">
      <w:r>
        <w:separator/>
      </w:r>
    </w:p>
  </w:footnote>
  <w:footnote w:type="continuationSeparator" w:id="0">
    <w:p w:rsidR="00BD5625" w:rsidRDefault="00BD5625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37D7" w:rsidRPr="000D19C7" w:rsidRDefault="005837D7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D20C7C" w:rsidRPr="00D20C7C">
          <w:rPr>
            <w:noProof/>
            <w:sz w:val="24"/>
            <w:lang w:val="ru-RU"/>
          </w:rPr>
          <w:t>2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0677400"/>
    <w:multiLevelType w:val="hybridMultilevel"/>
    <w:tmpl w:val="4ED6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74A95450"/>
    <w:multiLevelType w:val="multilevel"/>
    <w:tmpl w:val="770697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F4A0B"/>
    <w:rsid w:val="000359FD"/>
    <w:rsid w:val="000430B7"/>
    <w:rsid w:val="000472E0"/>
    <w:rsid w:val="0008437D"/>
    <w:rsid w:val="000D0DAF"/>
    <w:rsid w:val="000D19C7"/>
    <w:rsid w:val="000F18E4"/>
    <w:rsid w:val="000F31D0"/>
    <w:rsid w:val="001208E0"/>
    <w:rsid w:val="00123907"/>
    <w:rsid w:val="00143E3B"/>
    <w:rsid w:val="00197FA3"/>
    <w:rsid w:val="001B560F"/>
    <w:rsid w:val="001B7F47"/>
    <w:rsid w:val="001C1F0F"/>
    <w:rsid w:val="001C7988"/>
    <w:rsid w:val="001D1EBE"/>
    <w:rsid w:val="001F3B63"/>
    <w:rsid w:val="00201641"/>
    <w:rsid w:val="002205AE"/>
    <w:rsid w:val="00257BDE"/>
    <w:rsid w:val="002673BF"/>
    <w:rsid w:val="00273778"/>
    <w:rsid w:val="00286ACB"/>
    <w:rsid w:val="002C249E"/>
    <w:rsid w:val="002C55A7"/>
    <w:rsid w:val="002F10FA"/>
    <w:rsid w:val="002F4A0B"/>
    <w:rsid w:val="002F59DF"/>
    <w:rsid w:val="0031045C"/>
    <w:rsid w:val="00310FC4"/>
    <w:rsid w:val="003154A3"/>
    <w:rsid w:val="00315FCA"/>
    <w:rsid w:val="003515B2"/>
    <w:rsid w:val="003672B3"/>
    <w:rsid w:val="00382D56"/>
    <w:rsid w:val="00383CF9"/>
    <w:rsid w:val="003A32F3"/>
    <w:rsid w:val="003B002C"/>
    <w:rsid w:val="003C62C3"/>
    <w:rsid w:val="003E1225"/>
    <w:rsid w:val="00403052"/>
    <w:rsid w:val="004050FB"/>
    <w:rsid w:val="0042604F"/>
    <w:rsid w:val="0045183C"/>
    <w:rsid w:val="00457247"/>
    <w:rsid w:val="004623A4"/>
    <w:rsid w:val="00463D57"/>
    <w:rsid w:val="00480B2C"/>
    <w:rsid w:val="004868AF"/>
    <w:rsid w:val="004951D6"/>
    <w:rsid w:val="0049750D"/>
    <w:rsid w:val="004B483E"/>
    <w:rsid w:val="004D7796"/>
    <w:rsid w:val="004E5625"/>
    <w:rsid w:val="005002C8"/>
    <w:rsid w:val="00501D3A"/>
    <w:rsid w:val="00561AC1"/>
    <w:rsid w:val="005703C3"/>
    <w:rsid w:val="0057414D"/>
    <w:rsid w:val="005827B1"/>
    <w:rsid w:val="005837D7"/>
    <w:rsid w:val="00586DA2"/>
    <w:rsid w:val="005B0046"/>
    <w:rsid w:val="005B7486"/>
    <w:rsid w:val="005F1040"/>
    <w:rsid w:val="00621FA5"/>
    <w:rsid w:val="00657FE5"/>
    <w:rsid w:val="006711D4"/>
    <w:rsid w:val="00691FF7"/>
    <w:rsid w:val="006A3EA3"/>
    <w:rsid w:val="006D000B"/>
    <w:rsid w:val="006E1C1A"/>
    <w:rsid w:val="00702110"/>
    <w:rsid w:val="007111F7"/>
    <w:rsid w:val="007279D7"/>
    <w:rsid w:val="00746BBC"/>
    <w:rsid w:val="007622C6"/>
    <w:rsid w:val="00765C4C"/>
    <w:rsid w:val="00766104"/>
    <w:rsid w:val="007B63BE"/>
    <w:rsid w:val="007C0330"/>
    <w:rsid w:val="007D3832"/>
    <w:rsid w:val="007E11DA"/>
    <w:rsid w:val="007E6898"/>
    <w:rsid w:val="008434AA"/>
    <w:rsid w:val="008B0B4E"/>
    <w:rsid w:val="008D7A78"/>
    <w:rsid w:val="0091671E"/>
    <w:rsid w:val="00925E59"/>
    <w:rsid w:val="0094229D"/>
    <w:rsid w:val="009C4A20"/>
    <w:rsid w:val="009F1F7E"/>
    <w:rsid w:val="00A6655B"/>
    <w:rsid w:val="00A66862"/>
    <w:rsid w:val="00A81E44"/>
    <w:rsid w:val="00A90BD1"/>
    <w:rsid w:val="00AA5365"/>
    <w:rsid w:val="00AC1CB5"/>
    <w:rsid w:val="00AC272D"/>
    <w:rsid w:val="00AF012F"/>
    <w:rsid w:val="00B361E5"/>
    <w:rsid w:val="00B50691"/>
    <w:rsid w:val="00B5125F"/>
    <w:rsid w:val="00B66460"/>
    <w:rsid w:val="00B6668C"/>
    <w:rsid w:val="00B70F40"/>
    <w:rsid w:val="00B84C92"/>
    <w:rsid w:val="00B96D34"/>
    <w:rsid w:val="00BC1025"/>
    <w:rsid w:val="00BD2BAA"/>
    <w:rsid w:val="00BD5625"/>
    <w:rsid w:val="00BE10D1"/>
    <w:rsid w:val="00C00EFB"/>
    <w:rsid w:val="00C31233"/>
    <w:rsid w:val="00C4576F"/>
    <w:rsid w:val="00C62ECE"/>
    <w:rsid w:val="00C66630"/>
    <w:rsid w:val="00C92723"/>
    <w:rsid w:val="00CD24F8"/>
    <w:rsid w:val="00CF036C"/>
    <w:rsid w:val="00D06B5C"/>
    <w:rsid w:val="00D2023F"/>
    <w:rsid w:val="00D20C7C"/>
    <w:rsid w:val="00D20D39"/>
    <w:rsid w:val="00D26743"/>
    <w:rsid w:val="00D26925"/>
    <w:rsid w:val="00D32C53"/>
    <w:rsid w:val="00D401BE"/>
    <w:rsid w:val="00D61724"/>
    <w:rsid w:val="00D84911"/>
    <w:rsid w:val="00D8596F"/>
    <w:rsid w:val="00D96255"/>
    <w:rsid w:val="00DB65F8"/>
    <w:rsid w:val="00DF33B8"/>
    <w:rsid w:val="00E036EE"/>
    <w:rsid w:val="00E0403F"/>
    <w:rsid w:val="00E67F2A"/>
    <w:rsid w:val="00E81C16"/>
    <w:rsid w:val="00E8287A"/>
    <w:rsid w:val="00EC7638"/>
    <w:rsid w:val="00F04422"/>
    <w:rsid w:val="00F13281"/>
    <w:rsid w:val="00F42B4E"/>
    <w:rsid w:val="00F51D35"/>
    <w:rsid w:val="00F70363"/>
    <w:rsid w:val="00F927EE"/>
    <w:rsid w:val="00FA47AB"/>
    <w:rsid w:val="00FE2D57"/>
    <w:rsid w:val="00FE71A5"/>
    <w:rsid w:val="00FF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E129"/>
  <w15:docId w15:val="{87F0905F-02D3-4F42-AD3D-EA8AB08D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Body Text"/>
    <w:basedOn w:val="a"/>
    <w:link w:val="afd"/>
    <w:uiPriority w:val="99"/>
    <w:semiHidden/>
    <w:unhideWhenUsed/>
    <w:rsid w:val="00E036EE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E036E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E036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36EE"/>
    <w:pPr>
      <w:wordWrap/>
      <w:jc w:val="left"/>
    </w:pPr>
    <w:rPr>
      <w:kern w:val="0"/>
      <w:sz w:val="22"/>
      <w:szCs w:val="22"/>
      <w:lang w:val="ru-RU" w:eastAsia="ru-RU" w:bidi="ru-RU"/>
    </w:rPr>
  </w:style>
  <w:style w:type="character" w:customStyle="1" w:styleId="afe">
    <w:name w:val="Основной текст_"/>
    <w:basedOn w:val="a0"/>
    <w:link w:val="10"/>
    <w:rsid w:val="002C55A7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e"/>
    <w:rsid w:val="002C55A7"/>
    <w:pPr>
      <w:shd w:val="clear" w:color="auto" w:fill="FFFFFF"/>
      <w:wordWrap/>
      <w:autoSpaceDE/>
      <w:autoSpaceDN/>
      <w:spacing w:line="302" w:lineRule="exact"/>
    </w:pPr>
    <w:rPr>
      <w:spacing w:val="3"/>
      <w:kern w:val="0"/>
      <w:sz w:val="25"/>
      <w:szCs w:val="25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3C28EAC-AEEE-42C3-B703-3907962A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4796</Words>
  <Characters>27340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школа</cp:lastModifiedBy>
  <cp:revision>49</cp:revision>
  <cp:lastPrinted>2020-06-17T14:24:00Z</cp:lastPrinted>
  <dcterms:created xsi:type="dcterms:W3CDTF">2020-08-26T06:22:00Z</dcterms:created>
  <dcterms:modified xsi:type="dcterms:W3CDTF">2021-06-23T18:50:00Z</dcterms:modified>
</cp:coreProperties>
</file>