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  <w:u w:val="single"/>
        </w:rPr>
      </w:pPr>
      <w:proofErr w:type="spellStart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Репьевский</w:t>
      </w:r>
      <w:proofErr w:type="spellEnd"/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 xml:space="preserve"> район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муниципальное образование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u w:val="single"/>
        </w:rPr>
      </w:pPr>
      <w:r w:rsidRPr="00DD4A7D">
        <w:rPr>
          <w:rFonts w:ascii="Times New Roman" w:eastAsia="Times New Roman" w:hAnsi="Times New Roman" w:cs="Times New Roman"/>
          <w:b/>
          <w:sz w:val="32"/>
          <w:szCs w:val="32"/>
          <w:u w:val="single"/>
        </w:rPr>
        <w:t>МБОУ «Краснолипьевская школа»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16"/>
          <w:szCs w:val="16"/>
        </w:rPr>
      </w:pPr>
      <w:r w:rsidRPr="00DD4A7D">
        <w:rPr>
          <w:rFonts w:ascii="Times New Roman" w:eastAsia="Times New Roman" w:hAnsi="Times New Roman" w:cs="Times New Roman"/>
          <w:i/>
          <w:sz w:val="16"/>
          <w:szCs w:val="16"/>
        </w:rPr>
        <w:t>наименование образовательного учреждения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widowControl w:val="0"/>
        <w:autoSpaceDE w:val="0"/>
        <w:autoSpaceDN w:val="0"/>
        <w:spacing w:before="1" w:after="0" w:line="240" w:lineRule="auto"/>
        <w:ind w:left="3182" w:right="647" w:hanging="2327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D4A7D">
        <w:rPr>
          <w:rFonts w:ascii="Times New Roman" w:eastAsia="Times New Roman" w:hAnsi="Times New Roman" w:cs="Times New Roman"/>
          <w:b/>
          <w:bCs/>
          <w:sz w:val="28"/>
          <w:szCs w:val="28"/>
        </w:rPr>
        <w:t>Приложение к рабочей программе по учебному предмету на уровне основного общего образования</w:t>
      </w: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10325" w:type="dxa"/>
        <w:tblInd w:w="-59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64"/>
        <w:gridCol w:w="3092"/>
        <w:gridCol w:w="3569"/>
      </w:tblGrid>
      <w:tr w:rsidR="00312194" w:rsidRPr="00DD4A7D" w:rsidTr="006076DD">
        <w:trPr>
          <w:trHeight w:val="2438"/>
        </w:trPr>
        <w:tc>
          <w:tcPr>
            <w:tcW w:w="3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«Рассмотрено» Рук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оводитель ШМО ____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Демианов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Е.</w:t>
            </w: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Протокол заседания ШМО № 2  от «28__» _____11__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0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«Согласовано» Заместитель директора по УВР МБОУ «Краснолипьевская школа» _____ /Дубровских Г.А../ «28__» ___11____ 2020 г.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«УТВЕРЖДАЮ»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Директор школы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________А.А. Арцыбашев</w:t>
            </w:r>
          </w:p>
          <w:p w:rsidR="00312194" w:rsidRPr="00DD4A7D" w:rsidRDefault="00312194" w:rsidP="006076DD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D4A7D">
              <w:rPr>
                <w:rFonts w:ascii="Times New Roman" w:eastAsia="Times New Roman" w:hAnsi="Times New Roman" w:cs="Times New Roman"/>
                <w:sz w:val="24"/>
                <w:szCs w:val="24"/>
              </w:rPr>
              <w:t>Приказ №139 _ от 28.11.2020</w:t>
            </w: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312194" w:rsidRPr="00DD4A7D" w:rsidRDefault="00312194" w:rsidP="006076D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before="235" w:after="0" w:line="319" w:lineRule="exact"/>
        <w:ind w:left="2568" w:right="2371"/>
        <w:jc w:val="center"/>
        <w:rPr>
          <w:rFonts w:ascii="Times New Roman" w:eastAsia="Times New Roman" w:hAnsi="Times New Roman" w:cs="Times New Roman"/>
          <w:b/>
          <w:sz w:val="28"/>
          <w:szCs w:val="24"/>
        </w:rPr>
      </w:pPr>
      <w:r w:rsidRPr="00DD4A7D">
        <w:rPr>
          <w:rFonts w:ascii="Times New Roman" w:eastAsia="Times New Roman" w:hAnsi="Times New Roman" w:cs="Times New Roman"/>
          <w:b/>
          <w:sz w:val="28"/>
          <w:szCs w:val="24"/>
        </w:rPr>
        <w:t>ПРИЛОЖЕНИЕ</w:t>
      </w:r>
    </w:p>
    <w:p w:rsidR="00312194" w:rsidRPr="00DD4A7D" w:rsidRDefault="00312194" w:rsidP="00312194">
      <w:pPr>
        <w:spacing w:after="120" w:line="319" w:lineRule="exact"/>
        <w:ind w:left="2566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к рабочей программе</w:t>
      </w:r>
    </w:p>
    <w:p w:rsidR="00312194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по учебному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предмету«</w:t>
      </w:r>
      <w:r>
        <w:rPr>
          <w:rFonts w:ascii="Times New Roman" w:eastAsia="Calibri" w:hAnsi="Times New Roman" w:cs="Times New Roman"/>
          <w:sz w:val="24"/>
          <w:szCs w:val="24"/>
          <w:u w:val="single"/>
        </w:rPr>
        <w:t xml:space="preserve"> Русский язык</w:t>
      </w:r>
      <w:r w:rsidRPr="00DD4A7D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» </w:t>
      </w:r>
    </w:p>
    <w:p w:rsidR="00312194" w:rsidRDefault="0019678F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pacing w:val="-18"/>
          <w:sz w:val="24"/>
          <w:szCs w:val="24"/>
        </w:rPr>
      </w:pPr>
      <w:r>
        <w:rPr>
          <w:rFonts w:ascii="Times New Roman" w:eastAsia="Calibri" w:hAnsi="Times New Roman" w:cs="Times New Roman"/>
          <w:spacing w:val="-18"/>
          <w:sz w:val="24"/>
          <w:szCs w:val="24"/>
          <w:lang w:val="en-US"/>
        </w:rPr>
        <w:t>5</w:t>
      </w:r>
      <w:r w:rsidR="00312194">
        <w:rPr>
          <w:rFonts w:ascii="Times New Roman" w:eastAsia="Calibri" w:hAnsi="Times New Roman" w:cs="Times New Roman"/>
          <w:spacing w:val="-18"/>
          <w:sz w:val="24"/>
          <w:szCs w:val="24"/>
        </w:rPr>
        <w:t xml:space="preserve"> класс</w:t>
      </w:r>
    </w:p>
    <w:p w:rsidR="00312194" w:rsidRPr="00DD4A7D" w:rsidRDefault="00312194" w:rsidP="00312194">
      <w:pPr>
        <w:tabs>
          <w:tab w:val="left" w:pos="7582"/>
        </w:tabs>
        <w:spacing w:after="120" w:line="240" w:lineRule="auto"/>
        <w:ind w:left="2568" w:right="2374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DD4A7D">
        <w:rPr>
          <w:rFonts w:ascii="Times New Roman" w:eastAsia="Calibri" w:hAnsi="Times New Roman" w:cs="Times New Roman"/>
          <w:sz w:val="24"/>
          <w:szCs w:val="24"/>
        </w:rPr>
        <w:t>на 2020/2021 учебный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DD4A7D">
        <w:rPr>
          <w:rFonts w:ascii="Times New Roman" w:eastAsia="Calibri" w:hAnsi="Times New Roman" w:cs="Times New Roman"/>
          <w:sz w:val="24"/>
          <w:szCs w:val="24"/>
        </w:rPr>
        <w:t>год</w:t>
      </w:r>
    </w:p>
    <w:p w:rsidR="00312194" w:rsidRPr="00DD4A7D" w:rsidRDefault="00312194" w:rsidP="0031219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7D5D73" w:rsidRDefault="007D5D73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>Разработчик</w:t>
      </w:r>
      <w:r w:rsidR="00312194"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программы: </w:t>
      </w:r>
    </w:p>
    <w:p w:rsidR="007D5D73" w:rsidRPr="007D5D73" w:rsidRDefault="007D5D73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учитель русского языка </w:t>
      </w:r>
    </w:p>
    <w:p w:rsidR="00312194" w:rsidRPr="007D5D73" w:rsidRDefault="007D5D73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литературы </w:t>
      </w:r>
      <w:r w:rsidR="0019678F">
        <w:rPr>
          <w:rFonts w:ascii="Times New Roman" w:eastAsia="Times New Roman" w:hAnsi="Times New Roman" w:cs="Times New Roman"/>
          <w:color w:val="000000"/>
          <w:sz w:val="24"/>
          <w:szCs w:val="24"/>
        </w:rPr>
        <w:t>Иволгина М.Н.</w:t>
      </w:r>
      <w:r w:rsidR="00312194"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Pr="007D5D73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с. Краснолипье </w:t>
      </w:r>
    </w:p>
    <w:p w:rsidR="00312194" w:rsidRPr="007D5D73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7D5D73">
        <w:rPr>
          <w:rFonts w:ascii="Times New Roman" w:eastAsia="Times New Roman" w:hAnsi="Times New Roman" w:cs="Times New Roman"/>
          <w:color w:val="000000"/>
          <w:sz w:val="24"/>
          <w:szCs w:val="24"/>
        </w:rPr>
        <w:t>2020 г</w:t>
      </w:r>
    </w:p>
    <w:p w:rsidR="00312194" w:rsidRPr="00DD4A7D" w:rsidRDefault="00312194" w:rsidP="00312194">
      <w:pPr>
        <w:shd w:val="clear" w:color="auto" w:fill="FFFFFF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312194" w:rsidRDefault="00312194" w:rsidP="00312194"/>
    <w:p w:rsidR="00F24520" w:rsidRDefault="00F24520" w:rsidP="00F24520">
      <w:pPr>
        <w:pStyle w:val="11"/>
        <w:spacing w:before="67"/>
        <w:ind w:left="0" w:right="3250"/>
        <w:jc w:val="center"/>
      </w:pPr>
      <w:r>
        <w:lastRenderedPageBreak/>
        <w:t xml:space="preserve">                                          Пояснительная записка</w:t>
      </w:r>
    </w:p>
    <w:p w:rsidR="00F24520" w:rsidRDefault="00F24520" w:rsidP="00F24520">
      <w:pPr>
        <w:pStyle w:val="a3"/>
        <w:ind w:left="0"/>
        <w:rPr>
          <w:b/>
          <w:sz w:val="26"/>
        </w:rPr>
      </w:pPr>
    </w:p>
    <w:p w:rsidR="00F24520" w:rsidRDefault="00F24520" w:rsidP="00FD7807">
      <w:pPr>
        <w:pStyle w:val="a3"/>
        <w:spacing w:before="217" w:line="276" w:lineRule="auto"/>
        <w:ind w:left="0" w:right="1009"/>
        <w:jc w:val="both"/>
      </w:pPr>
      <w:r>
        <w:t>Приложение к рабочей программе составлено с учетом корректировок по результ</w:t>
      </w:r>
      <w:r w:rsidR="0019678F">
        <w:t>атам анализа ВПР по русскому в 5 классе (по программе 4</w:t>
      </w:r>
      <w:r>
        <w:t xml:space="preserve"> класса), в соответствии с требованиями Федерального государственного образовательного стандарта основного общего образования по русскому языку</w:t>
      </w:r>
    </w:p>
    <w:p w:rsidR="00F24520" w:rsidRDefault="00F24520" w:rsidP="00FD7807">
      <w:pPr>
        <w:pStyle w:val="a3"/>
        <w:spacing w:before="201" w:line="276" w:lineRule="auto"/>
        <w:ind w:left="0" w:right="1009"/>
        <w:jc w:val="both"/>
      </w:pPr>
      <w:r>
        <w:t>Календарно-тематическое планирование составлен</w:t>
      </w:r>
      <w:r w:rsidR="0019678F">
        <w:t>о на основе УМК «Русский язык» 5</w:t>
      </w:r>
      <w:r>
        <w:t xml:space="preserve"> </w:t>
      </w:r>
      <w:proofErr w:type="spellStart"/>
      <w:r>
        <w:t>кл</w:t>
      </w:r>
      <w:proofErr w:type="spellEnd"/>
      <w:r>
        <w:t xml:space="preserve">., </w:t>
      </w:r>
      <w:proofErr w:type="spellStart"/>
      <w:r w:rsidR="00C8194D">
        <w:t>Ладыженская</w:t>
      </w:r>
      <w:proofErr w:type="spellEnd"/>
      <w:r w:rsidR="00C8194D">
        <w:t xml:space="preserve"> Т.А., Баранов М.Т., </w:t>
      </w:r>
      <w:proofErr w:type="spellStart"/>
      <w:r w:rsidR="00C8194D">
        <w:t>Бархударов</w:t>
      </w:r>
      <w:proofErr w:type="spellEnd"/>
      <w:r w:rsidR="00C8194D">
        <w:t xml:space="preserve"> С.Г.  и </w:t>
      </w:r>
      <w:proofErr w:type="spellStart"/>
      <w:r w:rsidR="00C8194D">
        <w:t>др</w:t>
      </w:r>
      <w:proofErr w:type="spellEnd"/>
      <w:r w:rsidR="00C8194D">
        <w:t>.</w:t>
      </w:r>
      <w:proofErr w:type="gramStart"/>
      <w:r w:rsidR="00C8194D">
        <w:t>;М</w:t>
      </w:r>
      <w:proofErr w:type="gramEnd"/>
      <w:r w:rsidR="00C8194D">
        <w:t>., «Просвещение», 2020</w:t>
      </w:r>
      <w:r>
        <w:t xml:space="preserve"> г.</w:t>
      </w:r>
    </w:p>
    <w:p w:rsidR="00F24520" w:rsidRDefault="00F24520" w:rsidP="00FD7807">
      <w:pPr>
        <w:pStyle w:val="a3"/>
        <w:spacing w:before="201" w:line="276" w:lineRule="auto"/>
        <w:ind w:left="0" w:right="1009"/>
        <w:jc w:val="both"/>
      </w:pPr>
      <w:r>
        <w:t>Согласно учебному плану МБОУ «Краснолипьевская школа</w:t>
      </w:r>
      <w:r w:rsidR="00C8194D">
        <w:t>» на изучение русского языка в 5</w:t>
      </w:r>
      <w:r>
        <w:t xml:space="preserve"> классе отводится 175 часов </w:t>
      </w:r>
      <w:proofErr w:type="gramStart"/>
      <w:r>
        <w:t xml:space="preserve">( </w:t>
      </w:r>
      <w:proofErr w:type="gramEnd"/>
      <w:r>
        <w:t>5 часов в неделю).</w:t>
      </w:r>
    </w:p>
    <w:p w:rsidR="00F24520" w:rsidRDefault="00F24520" w:rsidP="00FD7807">
      <w:pPr>
        <w:pStyle w:val="a3"/>
        <w:spacing w:before="198" w:line="278" w:lineRule="auto"/>
        <w:ind w:left="0" w:right="1540"/>
        <w:jc w:val="both"/>
      </w:pPr>
      <w:r>
        <w:t>В рабочую программу внесены корректиров</w:t>
      </w:r>
      <w:r w:rsidR="008158D0">
        <w:t>ки по результатам ВПР по русскому</w:t>
      </w:r>
      <w:r w:rsidR="00C8194D">
        <w:t xml:space="preserve"> в 5 классе (по программе 4</w:t>
      </w:r>
      <w:r>
        <w:t xml:space="preserve"> класса) по следующим пунктам:</w:t>
      </w:r>
    </w:p>
    <w:p w:rsidR="00F24520" w:rsidRDefault="00F24520" w:rsidP="00F24520">
      <w:pPr>
        <w:pStyle w:val="a3"/>
        <w:spacing w:before="195"/>
        <w:ind w:left="0"/>
      </w:pPr>
      <w:r>
        <w:t>-планируемые результаты;</w:t>
      </w:r>
    </w:p>
    <w:p w:rsidR="00F24520" w:rsidRDefault="00F24520" w:rsidP="00F24520">
      <w:pPr>
        <w:pStyle w:val="a3"/>
        <w:spacing w:before="1"/>
        <w:ind w:left="0"/>
        <w:rPr>
          <w:sz w:val="21"/>
        </w:rPr>
      </w:pPr>
    </w:p>
    <w:p w:rsidR="00F24520" w:rsidRDefault="00F24520" w:rsidP="00F24520">
      <w:pPr>
        <w:pStyle w:val="a3"/>
        <w:ind w:left="0"/>
      </w:pPr>
      <w:r>
        <w:t>-содержание учебного предмета;</w:t>
      </w:r>
    </w:p>
    <w:p w:rsidR="00F24520" w:rsidRDefault="00F24520" w:rsidP="00F24520">
      <w:pPr>
        <w:pStyle w:val="a3"/>
        <w:spacing w:before="10"/>
        <w:ind w:left="0"/>
        <w:rPr>
          <w:sz w:val="20"/>
        </w:rPr>
      </w:pPr>
    </w:p>
    <w:p w:rsidR="00F24520" w:rsidRDefault="00F24520" w:rsidP="00F24520">
      <w:pPr>
        <w:pStyle w:val="a3"/>
        <w:ind w:left="0"/>
      </w:pPr>
      <w:r>
        <w:t>-календарно-тематическое планирование.</w:t>
      </w:r>
    </w:p>
    <w:p w:rsidR="00113E6A" w:rsidRDefault="00113E6A" w:rsidP="00F24520"/>
    <w:p w:rsidR="001E56F8" w:rsidRDefault="001E56F8" w:rsidP="001E56F8">
      <w:pPr>
        <w:pStyle w:val="11"/>
        <w:spacing w:line="278" w:lineRule="auto"/>
        <w:ind w:left="0" w:right="1429"/>
        <w:jc w:val="both"/>
      </w:pPr>
      <w:r>
        <w:t>В планируемые результаты освоения учеб</w:t>
      </w:r>
      <w:r w:rsidR="007F0E8C">
        <w:t>ного предмета «Русский язык» в 5</w:t>
      </w:r>
      <w:r>
        <w:t xml:space="preserve"> классе вносятся следующие изменения:</w:t>
      </w:r>
    </w:p>
    <w:p w:rsidR="001E56F8" w:rsidRDefault="001E56F8" w:rsidP="001E56F8">
      <w:pPr>
        <w:spacing w:before="196"/>
        <w:jc w:val="both"/>
        <w:rPr>
          <w:b/>
          <w:sz w:val="24"/>
        </w:rPr>
      </w:pPr>
      <w:r>
        <w:rPr>
          <w:b/>
          <w:sz w:val="24"/>
        </w:rPr>
        <w:t>Предметные результаты:</w:t>
      </w:r>
    </w:p>
    <w:p w:rsidR="001E56F8" w:rsidRDefault="001E56F8" w:rsidP="001E56F8">
      <w:pPr>
        <w:pStyle w:val="a3"/>
        <w:spacing w:before="5"/>
        <w:ind w:left="0"/>
        <w:rPr>
          <w:b/>
          <w:sz w:val="20"/>
        </w:rPr>
      </w:pPr>
    </w:p>
    <w:p w:rsidR="007F0E8C" w:rsidRDefault="00364B85" w:rsidP="00364B85">
      <w:pPr>
        <w:pStyle w:val="a5"/>
        <w:tabs>
          <w:tab w:val="left" w:pos="0"/>
        </w:tabs>
        <w:ind w:left="0" w:right="972"/>
      </w:pPr>
      <w:r>
        <w:t xml:space="preserve">- </w:t>
      </w:r>
      <w:r w:rsidRPr="00D52833">
        <w:t xml:space="preserve"> </w:t>
      </w:r>
      <w:r w:rsidR="007F0E8C">
        <w:t>выявление в речи слов, значение которых требует уточнения; определение значения слова по тексту или уточнение с помощью различных ресурсов;</w:t>
      </w:r>
    </w:p>
    <w:p w:rsidR="007F0E8C" w:rsidRDefault="007F0E8C" w:rsidP="00364B85">
      <w:pPr>
        <w:pStyle w:val="a5"/>
        <w:tabs>
          <w:tab w:val="left" w:pos="0"/>
        </w:tabs>
        <w:ind w:left="0" w:right="972"/>
      </w:pPr>
      <w:r>
        <w:t xml:space="preserve">- </w:t>
      </w:r>
      <w:r w:rsidR="00FD7807">
        <w:t xml:space="preserve">умение </w:t>
      </w:r>
      <w:r>
        <w:t>подбирать к предложенным словам антонимы, синонимы;</w:t>
      </w:r>
    </w:p>
    <w:p w:rsidR="00364B85" w:rsidRDefault="007F0E8C" w:rsidP="007F0E8C">
      <w:pPr>
        <w:pStyle w:val="a5"/>
        <w:tabs>
          <w:tab w:val="left" w:pos="0"/>
        </w:tabs>
        <w:ind w:left="0" w:right="972"/>
      </w:pPr>
      <w:r>
        <w:t xml:space="preserve">- </w:t>
      </w:r>
      <w:r w:rsidR="00FD7807">
        <w:t xml:space="preserve">умение </w:t>
      </w:r>
      <w:r>
        <w:t>находить в художественном тексте слова, употребленные в переносном значении.</w:t>
      </w:r>
    </w:p>
    <w:p w:rsidR="00F402C1" w:rsidRDefault="00F402C1" w:rsidP="00364B85">
      <w:pPr>
        <w:pStyle w:val="a5"/>
        <w:tabs>
          <w:tab w:val="left" w:pos="0"/>
        </w:tabs>
        <w:ind w:left="0" w:right="972"/>
      </w:pPr>
    </w:p>
    <w:p w:rsidR="00F402C1" w:rsidRDefault="00F402C1" w:rsidP="00364B85">
      <w:pPr>
        <w:pStyle w:val="a5"/>
        <w:tabs>
          <w:tab w:val="left" w:pos="0"/>
        </w:tabs>
        <w:ind w:left="0" w:right="972"/>
        <w:rPr>
          <w:sz w:val="24"/>
        </w:rPr>
      </w:pPr>
    </w:p>
    <w:p w:rsidR="00F402C1" w:rsidRDefault="00F402C1" w:rsidP="00F402C1">
      <w:pPr>
        <w:pStyle w:val="11"/>
        <w:spacing w:before="0"/>
        <w:ind w:left="0" w:right="2880"/>
        <w:jc w:val="center"/>
      </w:pPr>
      <w:r>
        <w:t>Содержание тем</w:t>
      </w:r>
      <w:r w:rsidR="007F0E8C">
        <w:t xml:space="preserve"> учебного предмета «Русский» в 5</w:t>
      </w:r>
      <w:r>
        <w:t xml:space="preserve"> классе на 175 часов</w:t>
      </w:r>
    </w:p>
    <w:p w:rsidR="0081041C" w:rsidRDefault="0081041C" w:rsidP="00F402C1">
      <w:pPr>
        <w:pStyle w:val="11"/>
        <w:spacing w:before="0"/>
        <w:ind w:left="0" w:right="2880"/>
        <w:jc w:val="center"/>
      </w:pPr>
    </w:p>
    <w:p w:rsidR="0081041C" w:rsidRDefault="0081041C" w:rsidP="008104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 раздел «</w:t>
      </w:r>
      <w:proofErr w:type="gramStart"/>
      <w:r w:rsidRPr="0081041C">
        <w:rPr>
          <w:rFonts w:ascii="Times New Roman" w:eastAsia="Times New Roman" w:hAnsi="Times New Roman" w:cs="Times New Roman"/>
          <w:color w:val="000000"/>
          <w:sz w:val="24"/>
          <w:szCs w:val="24"/>
        </w:rPr>
        <w:t>Лексика</w:t>
      </w:r>
      <w:proofErr w:type="gramEnd"/>
      <w:r w:rsidRPr="0081041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как раздел науки о языке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» вносятся:</w:t>
      </w:r>
    </w:p>
    <w:p w:rsidR="0081041C" w:rsidRPr="0081041C" w:rsidRDefault="0081041C" w:rsidP="0081041C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1041C">
        <w:rPr>
          <w:rFonts w:ascii="Times New Roman" w:eastAsia="Times New Roman" w:hAnsi="Times New Roman" w:cs="Times New Roman"/>
          <w:color w:val="000000"/>
          <w:sz w:val="24"/>
          <w:szCs w:val="24"/>
        </w:rPr>
        <w:t>Слово и его лексическое зна</w:t>
      </w:r>
      <w:r w:rsidRPr="0081041C">
        <w:rPr>
          <w:rFonts w:ascii="Times New Roman" w:eastAsia="Times New Roman" w:hAnsi="Times New Roman" w:cs="Times New Roman"/>
          <w:color w:val="000000"/>
          <w:sz w:val="24"/>
          <w:szCs w:val="24"/>
        </w:rPr>
        <w:softHyphen/>
        <w:t>чение. Многозначные и однозначные слова. Прямое и перено</w:t>
      </w:r>
      <w:r w:rsidR="007F0E8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сное значения слов. Синонимы. Антонимы. Умение употреблять слова в </w:t>
      </w:r>
      <w:r w:rsidR="007F0E8C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  <w:r w:rsidRPr="0081041C">
        <w:rPr>
          <w:rFonts w:ascii="Times New Roman" w:eastAsia="Times New Roman" w:hAnsi="Times New Roman" w:cs="Times New Roman"/>
          <w:color w:val="000000"/>
          <w:sz w:val="24"/>
          <w:szCs w:val="24"/>
        </w:rPr>
        <w:t>свойственном им значении.</w:t>
      </w:r>
    </w:p>
    <w:p w:rsidR="00F402C1" w:rsidRDefault="00F402C1" w:rsidP="00F402C1">
      <w:pPr>
        <w:pStyle w:val="a3"/>
        <w:ind w:left="0"/>
        <w:rPr>
          <w:b/>
          <w:sz w:val="26"/>
        </w:rPr>
      </w:pPr>
    </w:p>
    <w:p w:rsidR="001E56F8" w:rsidRDefault="001E56F8" w:rsidP="001E56F8"/>
    <w:p w:rsidR="007F0E8C" w:rsidRDefault="007F0E8C" w:rsidP="001E56F8"/>
    <w:p w:rsidR="007F0E8C" w:rsidRDefault="007F0E8C" w:rsidP="001E56F8"/>
    <w:p w:rsidR="00F0156F" w:rsidRDefault="00F0156F" w:rsidP="00F0156F">
      <w:pPr>
        <w:pStyle w:val="11"/>
        <w:spacing w:before="71"/>
        <w:ind w:left="0"/>
        <w:jc w:val="center"/>
      </w:pPr>
      <w:r>
        <w:t>Тематическое планирование</w:t>
      </w:r>
    </w:p>
    <w:p w:rsidR="00F0156F" w:rsidRDefault="00F0156F" w:rsidP="00F0156F">
      <w:pPr>
        <w:pStyle w:val="a3"/>
        <w:spacing w:before="3" w:after="1"/>
        <w:ind w:left="0"/>
        <w:rPr>
          <w:b/>
        </w:rPr>
      </w:pPr>
    </w:p>
    <w:tbl>
      <w:tblPr>
        <w:tblStyle w:val="TableNormal"/>
        <w:tblW w:w="9109" w:type="dxa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84"/>
        <w:gridCol w:w="4740"/>
        <w:gridCol w:w="1701"/>
        <w:gridCol w:w="1984"/>
      </w:tblGrid>
      <w:tr w:rsidR="00F0156F" w:rsidTr="00F0156F">
        <w:trPr>
          <w:trHeight w:val="1470"/>
        </w:trPr>
        <w:tc>
          <w:tcPr>
            <w:tcW w:w="684" w:type="dxa"/>
          </w:tcPr>
          <w:p w:rsidR="00F0156F" w:rsidRPr="007F0E8C" w:rsidRDefault="00F0156F" w:rsidP="006076DD">
            <w:pPr>
              <w:pStyle w:val="TableParagraph"/>
              <w:spacing w:line="448" w:lineRule="auto"/>
              <w:ind w:left="107" w:right="223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 xml:space="preserve">№ </w:t>
            </w:r>
            <w:proofErr w:type="gramStart"/>
            <w:r w:rsidRPr="007F0E8C">
              <w:rPr>
                <w:sz w:val="24"/>
                <w:lang w:val="ru-RU"/>
              </w:rPr>
              <w:t>п</w:t>
            </w:r>
            <w:proofErr w:type="gramEnd"/>
            <w:r w:rsidRPr="007F0E8C">
              <w:rPr>
                <w:sz w:val="24"/>
                <w:lang w:val="ru-RU"/>
              </w:rPr>
              <w:t>/п</w:t>
            </w:r>
          </w:p>
        </w:tc>
        <w:tc>
          <w:tcPr>
            <w:tcW w:w="4740" w:type="dxa"/>
          </w:tcPr>
          <w:p w:rsidR="00F0156F" w:rsidRPr="007F0E8C" w:rsidRDefault="00F0156F" w:rsidP="006076DD">
            <w:pPr>
              <w:pStyle w:val="TableParagraph"/>
              <w:spacing w:line="273" w:lineRule="exact"/>
              <w:ind w:left="108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Наименование</w:t>
            </w:r>
            <w:r w:rsidRPr="007F0E8C">
              <w:rPr>
                <w:spacing w:val="58"/>
                <w:sz w:val="24"/>
                <w:lang w:val="ru-RU"/>
              </w:rPr>
              <w:t xml:space="preserve"> </w:t>
            </w:r>
            <w:r w:rsidRPr="007F0E8C">
              <w:rPr>
                <w:sz w:val="24"/>
                <w:lang w:val="ru-RU"/>
              </w:rPr>
              <w:t>тем</w:t>
            </w:r>
          </w:p>
        </w:tc>
        <w:tc>
          <w:tcPr>
            <w:tcW w:w="1701" w:type="dxa"/>
          </w:tcPr>
          <w:p w:rsidR="00F0156F" w:rsidRPr="007F0E8C" w:rsidRDefault="00F0156F" w:rsidP="006076DD">
            <w:pPr>
              <w:pStyle w:val="TableParagraph"/>
              <w:spacing w:line="276" w:lineRule="auto"/>
              <w:ind w:left="215" w:right="126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Всего часов</w:t>
            </w:r>
          </w:p>
        </w:tc>
        <w:tc>
          <w:tcPr>
            <w:tcW w:w="1984" w:type="dxa"/>
          </w:tcPr>
          <w:p w:rsidR="00F0156F" w:rsidRPr="007F0E8C" w:rsidRDefault="00F0156F" w:rsidP="006076DD">
            <w:pPr>
              <w:pStyle w:val="TableParagraph"/>
              <w:spacing w:line="276" w:lineRule="auto"/>
              <w:ind w:left="215" w:right="80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Кол-во контрольных работ</w:t>
            </w:r>
          </w:p>
        </w:tc>
      </w:tr>
      <w:tr w:rsidR="00F0156F" w:rsidTr="00F0156F">
        <w:trPr>
          <w:trHeight w:val="517"/>
        </w:trPr>
        <w:tc>
          <w:tcPr>
            <w:tcW w:w="684" w:type="dxa"/>
          </w:tcPr>
          <w:p w:rsidR="00F0156F" w:rsidRPr="007F0E8C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1</w:t>
            </w:r>
          </w:p>
        </w:tc>
        <w:tc>
          <w:tcPr>
            <w:tcW w:w="4740" w:type="dxa"/>
          </w:tcPr>
          <w:p w:rsidR="00F0156F" w:rsidRPr="00F0156F" w:rsidRDefault="007F0E8C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lang w:val="ru-RU"/>
              </w:rPr>
              <w:t>Лексическое значение слова. Слова однозначные и многозначные.</w:t>
            </w:r>
          </w:p>
        </w:tc>
        <w:tc>
          <w:tcPr>
            <w:tcW w:w="1701" w:type="dxa"/>
          </w:tcPr>
          <w:p w:rsidR="00F0156F" w:rsidRPr="007F0E8C" w:rsidRDefault="00F0156F" w:rsidP="006076DD">
            <w:pPr>
              <w:pStyle w:val="TableParagraph"/>
              <w:spacing w:line="275" w:lineRule="exact"/>
              <w:ind w:left="455"/>
              <w:rPr>
                <w:b/>
                <w:sz w:val="24"/>
                <w:lang w:val="ru-RU"/>
              </w:rPr>
            </w:pPr>
            <w:r w:rsidRPr="007F0E8C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F0156F" w:rsidRPr="007F0E8C" w:rsidRDefault="00F0156F" w:rsidP="006076DD">
            <w:pPr>
              <w:pStyle w:val="TableParagraph"/>
              <w:rPr>
                <w:sz w:val="24"/>
                <w:lang w:val="ru-RU"/>
              </w:rPr>
            </w:pPr>
          </w:p>
        </w:tc>
      </w:tr>
      <w:tr w:rsidR="00F0156F" w:rsidTr="00F0156F">
        <w:trPr>
          <w:trHeight w:val="1151"/>
        </w:trPr>
        <w:tc>
          <w:tcPr>
            <w:tcW w:w="684" w:type="dxa"/>
          </w:tcPr>
          <w:p w:rsidR="00F0156F" w:rsidRPr="007F0E8C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2</w:t>
            </w:r>
          </w:p>
        </w:tc>
        <w:tc>
          <w:tcPr>
            <w:tcW w:w="4740" w:type="dxa"/>
          </w:tcPr>
          <w:p w:rsidR="00F0156F" w:rsidRPr="00F0156F" w:rsidRDefault="007F0E8C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lang w:val="ru-RU"/>
              </w:rPr>
              <w:t>Употребление слов в прямом и переносном значении.</w:t>
            </w:r>
          </w:p>
        </w:tc>
        <w:tc>
          <w:tcPr>
            <w:tcW w:w="1701" w:type="dxa"/>
          </w:tcPr>
          <w:p w:rsidR="00F0156F" w:rsidRPr="00F0156F" w:rsidRDefault="00F0156F" w:rsidP="006076DD">
            <w:pPr>
              <w:pStyle w:val="TableParagraph"/>
              <w:spacing w:before="10"/>
              <w:rPr>
                <w:b/>
                <w:sz w:val="23"/>
                <w:lang w:val="ru-RU"/>
              </w:rPr>
            </w:pPr>
          </w:p>
          <w:p w:rsidR="00F0156F" w:rsidRDefault="00F0156F" w:rsidP="006076DD">
            <w:pPr>
              <w:pStyle w:val="TableParagraph"/>
              <w:ind w:left="419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1984" w:type="dxa"/>
          </w:tcPr>
          <w:p w:rsidR="00F0156F" w:rsidRDefault="00F0156F" w:rsidP="006076DD">
            <w:pPr>
              <w:pStyle w:val="TableParagraph"/>
              <w:spacing w:before="10"/>
              <w:rPr>
                <w:b/>
                <w:sz w:val="23"/>
              </w:rPr>
            </w:pPr>
          </w:p>
          <w:p w:rsidR="00F0156F" w:rsidRDefault="00F0156F" w:rsidP="006076DD">
            <w:pPr>
              <w:pStyle w:val="TableParagraph"/>
              <w:ind w:left="587"/>
              <w:rPr>
                <w:b/>
                <w:sz w:val="24"/>
              </w:rPr>
            </w:pPr>
            <w:r>
              <w:rPr>
                <w:b/>
                <w:w w:val="99"/>
                <w:sz w:val="24"/>
              </w:rPr>
              <w:t>-</w:t>
            </w:r>
          </w:p>
        </w:tc>
      </w:tr>
      <w:tr w:rsidR="00F0156F" w:rsidTr="00F0156F">
        <w:trPr>
          <w:trHeight w:val="835"/>
        </w:trPr>
        <w:tc>
          <w:tcPr>
            <w:tcW w:w="684" w:type="dxa"/>
          </w:tcPr>
          <w:p w:rsidR="00F0156F" w:rsidRDefault="00F0156F" w:rsidP="006076DD">
            <w:pPr>
              <w:pStyle w:val="TableParagraph"/>
              <w:spacing w:line="271" w:lineRule="exact"/>
              <w:ind w:left="215"/>
              <w:rPr>
                <w:sz w:val="24"/>
              </w:rPr>
            </w:pPr>
            <w:r>
              <w:rPr>
                <w:sz w:val="24"/>
              </w:rPr>
              <w:t>3</w:t>
            </w:r>
          </w:p>
        </w:tc>
        <w:tc>
          <w:tcPr>
            <w:tcW w:w="4740" w:type="dxa"/>
          </w:tcPr>
          <w:p w:rsidR="00F0156F" w:rsidRPr="00F0156F" w:rsidRDefault="007F0E8C" w:rsidP="007F0E8C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lang w:val="ru-RU"/>
              </w:rPr>
              <w:t>Упражнение в подборе синонимов и антонимов.</w:t>
            </w:r>
          </w:p>
        </w:tc>
        <w:tc>
          <w:tcPr>
            <w:tcW w:w="1701" w:type="dxa"/>
          </w:tcPr>
          <w:p w:rsidR="00F0156F" w:rsidRPr="007F0E8C" w:rsidRDefault="00F0156F" w:rsidP="006076DD">
            <w:pPr>
              <w:pStyle w:val="TableParagraph"/>
              <w:spacing w:line="276" w:lineRule="exact"/>
              <w:ind w:left="419"/>
              <w:rPr>
                <w:b/>
                <w:sz w:val="24"/>
                <w:lang w:val="ru-RU"/>
              </w:rPr>
            </w:pPr>
            <w:r w:rsidRPr="007F0E8C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F0156F" w:rsidRPr="007F0E8C" w:rsidRDefault="00F0156F" w:rsidP="006076DD">
            <w:pPr>
              <w:pStyle w:val="TableParagraph"/>
              <w:spacing w:line="276" w:lineRule="exact"/>
              <w:ind w:left="587"/>
              <w:rPr>
                <w:b/>
                <w:sz w:val="24"/>
                <w:lang w:val="ru-RU"/>
              </w:rPr>
            </w:pPr>
            <w:r w:rsidRPr="007F0E8C">
              <w:rPr>
                <w:b/>
                <w:w w:val="99"/>
                <w:sz w:val="24"/>
                <w:lang w:val="ru-RU"/>
              </w:rPr>
              <w:t>-</w:t>
            </w:r>
          </w:p>
        </w:tc>
      </w:tr>
      <w:tr w:rsidR="00F0156F" w:rsidTr="00F0156F">
        <w:trPr>
          <w:trHeight w:val="1151"/>
        </w:trPr>
        <w:tc>
          <w:tcPr>
            <w:tcW w:w="684" w:type="dxa"/>
          </w:tcPr>
          <w:p w:rsidR="00F0156F" w:rsidRPr="007F0E8C" w:rsidRDefault="00F0156F" w:rsidP="006076DD">
            <w:pPr>
              <w:pStyle w:val="TableParagraph"/>
              <w:spacing w:line="270" w:lineRule="exact"/>
              <w:ind w:left="215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4</w:t>
            </w:r>
          </w:p>
        </w:tc>
        <w:tc>
          <w:tcPr>
            <w:tcW w:w="4740" w:type="dxa"/>
          </w:tcPr>
          <w:p w:rsidR="00F0156F" w:rsidRPr="00F0156F" w:rsidRDefault="007F0E8C" w:rsidP="006076DD">
            <w:pPr>
              <w:pStyle w:val="TableParagraph"/>
              <w:spacing w:line="276" w:lineRule="auto"/>
              <w:ind w:left="108" w:right="995"/>
              <w:rPr>
                <w:sz w:val="24"/>
                <w:lang w:val="ru-RU"/>
              </w:rPr>
            </w:pPr>
            <w:r>
              <w:rPr>
                <w:lang w:val="ru-RU"/>
              </w:rPr>
              <w:t>Определение значения слова по тексту.</w:t>
            </w:r>
          </w:p>
        </w:tc>
        <w:tc>
          <w:tcPr>
            <w:tcW w:w="1701" w:type="dxa"/>
          </w:tcPr>
          <w:p w:rsidR="00F0156F" w:rsidRPr="007F0E8C" w:rsidRDefault="00F0156F" w:rsidP="006076DD">
            <w:pPr>
              <w:pStyle w:val="TableParagraph"/>
              <w:spacing w:line="275" w:lineRule="exact"/>
              <w:ind w:left="419"/>
              <w:rPr>
                <w:b/>
                <w:sz w:val="24"/>
                <w:lang w:val="ru-RU"/>
              </w:rPr>
            </w:pPr>
            <w:r w:rsidRPr="007F0E8C">
              <w:rPr>
                <w:b/>
                <w:sz w:val="24"/>
                <w:lang w:val="ru-RU"/>
              </w:rPr>
              <w:t>1</w:t>
            </w:r>
          </w:p>
        </w:tc>
        <w:tc>
          <w:tcPr>
            <w:tcW w:w="1984" w:type="dxa"/>
          </w:tcPr>
          <w:p w:rsidR="00F0156F" w:rsidRPr="007F0E8C" w:rsidRDefault="00F0156F" w:rsidP="006076DD">
            <w:pPr>
              <w:pStyle w:val="TableParagraph"/>
              <w:spacing w:line="275" w:lineRule="exact"/>
              <w:ind w:left="527"/>
              <w:rPr>
                <w:b/>
                <w:sz w:val="24"/>
                <w:lang w:val="ru-RU"/>
              </w:rPr>
            </w:pPr>
            <w:r w:rsidRPr="007F0E8C">
              <w:rPr>
                <w:b/>
                <w:w w:val="99"/>
                <w:sz w:val="24"/>
                <w:lang w:val="ru-RU"/>
              </w:rPr>
              <w:t>-</w:t>
            </w:r>
          </w:p>
        </w:tc>
      </w:tr>
    </w:tbl>
    <w:p w:rsidR="00A04BFD" w:rsidRDefault="00A04BFD" w:rsidP="001E56F8"/>
    <w:p w:rsidR="00A04BFD" w:rsidRDefault="00A04BFD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FD7807" w:rsidRDefault="00FD7807" w:rsidP="001E56F8"/>
    <w:p w:rsidR="00A04BFD" w:rsidRDefault="00A04BFD" w:rsidP="00FD7807">
      <w:pPr>
        <w:jc w:val="center"/>
      </w:pPr>
      <w:r>
        <w:rPr>
          <w:b/>
          <w:sz w:val="24"/>
        </w:rPr>
        <w:lastRenderedPageBreak/>
        <w:t>Календарно-тематическое планирование</w:t>
      </w:r>
    </w:p>
    <w:p w:rsidR="00A04BFD" w:rsidRDefault="00A04BFD" w:rsidP="00A04BFD">
      <w:pPr>
        <w:pStyle w:val="a3"/>
        <w:spacing w:before="2"/>
        <w:ind w:left="0"/>
        <w:rPr>
          <w:b/>
          <w:sz w:val="21"/>
        </w:rPr>
      </w:pPr>
      <w:bookmarkStart w:id="0" w:name="_GoBack"/>
      <w:bookmarkEnd w:id="0"/>
    </w:p>
    <w:tbl>
      <w:tblPr>
        <w:tblStyle w:val="TableNormal"/>
        <w:tblpPr w:leftFromText="180" w:rightFromText="180" w:vertAnchor="page" w:horzAnchor="margin" w:tblpY="2791"/>
        <w:tblW w:w="879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5"/>
        <w:gridCol w:w="3434"/>
        <w:gridCol w:w="1134"/>
        <w:gridCol w:w="1812"/>
        <w:gridCol w:w="850"/>
        <w:gridCol w:w="709"/>
      </w:tblGrid>
      <w:tr w:rsidR="00A04BFD" w:rsidTr="00A04BFD">
        <w:trPr>
          <w:trHeight w:val="273"/>
        </w:trPr>
        <w:tc>
          <w:tcPr>
            <w:tcW w:w="85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7F0E8C" w:rsidRDefault="00A04BFD" w:rsidP="00A04BFD">
            <w:pPr>
              <w:pStyle w:val="TableParagraph"/>
              <w:spacing w:line="265" w:lineRule="exact"/>
              <w:jc w:val="center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№</w:t>
            </w:r>
          </w:p>
          <w:p w:rsidR="00A04BFD" w:rsidRPr="007F0E8C" w:rsidRDefault="00A04BFD" w:rsidP="00A04BFD">
            <w:pPr>
              <w:pStyle w:val="TableParagraph"/>
              <w:spacing w:line="273" w:lineRule="exact"/>
              <w:ind w:right="236"/>
              <w:jc w:val="center"/>
              <w:rPr>
                <w:sz w:val="24"/>
                <w:lang w:val="ru-RU"/>
              </w:rPr>
            </w:pPr>
            <w:proofErr w:type="gramStart"/>
            <w:r w:rsidRPr="007F0E8C">
              <w:rPr>
                <w:sz w:val="24"/>
                <w:lang w:val="ru-RU"/>
              </w:rPr>
              <w:t>п</w:t>
            </w:r>
            <w:proofErr w:type="gramEnd"/>
            <w:r w:rsidRPr="007F0E8C">
              <w:rPr>
                <w:sz w:val="24"/>
                <w:lang w:val="ru-RU"/>
              </w:rPr>
              <w:t>/п</w:t>
            </w:r>
          </w:p>
        </w:tc>
        <w:tc>
          <w:tcPr>
            <w:tcW w:w="34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7F0E8C" w:rsidRDefault="00A04BFD" w:rsidP="00A04BFD">
            <w:pPr>
              <w:pStyle w:val="TableParagraph"/>
              <w:spacing w:before="133"/>
              <w:ind w:right="1503"/>
              <w:jc w:val="center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Тема урока</w:t>
            </w:r>
          </w:p>
        </w:tc>
        <w:tc>
          <w:tcPr>
            <w:tcW w:w="1134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7F0E8C" w:rsidRDefault="00A04BFD" w:rsidP="00A04BFD">
            <w:pPr>
              <w:pStyle w:val="TableParagraph"/>
              <w:spacing w:line="265" w:lineRule="exact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Кол-во</w:t>
            </w:r>
          </w:p>
          <w:p w:rsidR="00A04BFD" w:rsidRPr="007F0E8C" w:rsidRDefault="00A04BFD" w:rsidP="00A04BFD">
            <w:pPr>
              <w:pStyle w:val="TableParagraph"/>
              <w:spacing w:line="273" w:lineRule="exact"/>
              <w:rPr>
                <w:sz w:val="24"/>
                <w:lang w:val="ru-RU"/>
              </w:rPr>
            </w:pPr>
            <w:r w:rsidRPr="007F0E8C">
              <w:rPr>
                <w:sz w:val="24"/>
                <w:lang w:val="ru-RU"/>
              </w:rPr>
              <w:t>часов</w:t>
            </w:r>
          </w:p>
        </w:tc>
        <w:tc>
          <w:tcPr>
            <w:tcW w:w="1812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5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Домашнее</w:t>
            </w:r>
            <w:proofErr w:type="spellEnd"/>
          </w:p>
          <w:p w:rsidR="00A04BFD" w:rsidRDefault="00A04BFD" w:rsidP="00A04BFD">
            <w:pPr>
              <w:pStyle w:val="TableParagraph"/>
              <w:spacing w:line="273" w:lineRule="exact"/>
              <w:ind w:right="347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задание</w:t>
            </w:r>
            <w:proofErr w:type="spellEnd"/>
          </w:p>
        </w:tc>
        <w:tc>
          <w:tcPr>
            <w:tcW w:w="1559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3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Дата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проведения</w:t>
            </w:r>
            <w:proofErr w:type="spellEnd"/>
          </w:p>
        </w:tc>
      </w:tr>
      <w:tr w:rsidR="00A04BFD" w:rsidTr="00242C51">
        <w:trPr>
          <w:trHeight w:val="275"/>
        </w:trPr>
        <w:tc>
          <w:tcPr>
            <w:tcW w:w="85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34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134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181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rPr>
                <w:sz w:val="2"/>
                <w:szCs w:val="2"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ind w:right="288"/>
              <w:jc w:val="center"/>
              <w:rPr>
                <w:sz w:val="24"/>
              </w:rPr>
            </w:pPr>
            <w:proofErr w:type="spellStart"/>
            <w:r>
              <w:rPr>
                <w:sz w:val="24"/>
              </w:rPr>
              <w:t>План</w:t>
            </w:r>
            <w:proofErr w:type="spellEnd"/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6" w:lineRule="exact"/>
              <w:rPr>
                <w:sz w:val="24"/>
              </w:rPr>
            </w:pPr>
            <w:proofErr w:type="spellStart"/>
            <w:r>
              <w:rPr>
                <w:sz w:val="24"/>
              </w:rPr>
              <w:t>Факт</w:t>
            </w:r>
            <w:proofErr w:type="spellEnd"/>
          </w:p>
        </w:tc>
      </w:tr>
      <w:tr w:rsidR="00A04BFD" w:rsidTr="00242C51">
        <w:trPr>
          <w:trHeight w:val="27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1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7F0E8C" w:rsidP="006076DD">
            <w:pPr>
              <w:pStyle w:val="TableParagraph"/>
              <w:spacing w:line="270" w:lineRule="exact"/>
              <w:ind w:left="108"/>
              <w:rPr>
                <w:sz w:val="24"/>
                <w:lang w:val="ru-RU"/>
              </w:rPr>
            </w:pPr>
            <w:r>
              <w:rPr>
                <w:lang w:val="ru-RU"/>
              </w:rPr>
              <w:t>Лексическое значение слова. Слова однозначные и многозначные.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5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Pr="00A04BFD" w:rsidRDefault="00A04BFD" w:rsidP="00A04BFD">
            <w:pPr>
              <w:pStyle w:val="TableParagraph"/>
              <w:spacing w:line="258" w:lineRule="exact"/>
              <w:ind w:right="780"/>
              <w:rPr>
                <w:sz w:val="24"/>
                <w:lang w:val="ru-RU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5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01.12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0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2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7F0E8C" w:rsidP="006076DD">
            <w:pPr>
              <w:pStyle w:val="TableParagraph"/>
              <w:spacing w:line="276" w:lineRule="auto"/>
              <w:ind w:left="108" w:right="413"/>
              <w:rPr>
                <w:sz w:val="24"/>
                <w:lang w:val="ru-RU"/>
              </w:rPr>
            </w:pPr>
            <w:r>
              <w:rPr>
                <w:lang w:val="ru-RU"/>
              </w:rPr>
              <w:t>Употребление слов в прямом и переносном значении.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ind w:right="236"/>
              <w:rPr>
                <w:sz w:val="24"/>
              </w:rPr>
            </w:pPr>
            <w:proofErr w:type="spellStart"/>
            <w:r>
              <w:rPr>
                <w:sz w:val="24"/>
              </w:rPr>
              <w:t>Работа</w:t>
            </w:r>
            <w:proofErr w:type="spellEnd"/>
            <w:r>
              <w:rPr>
                <w:sz w:val="24"/>
              </w:rPr>
              <w:t xml:space="preserve"> с </w:t>
            </w:r>
            <w:proofErr w:type="spellStart"/>
            <w:r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Default="00A04BFD" w:rsidP="00A04BFD">
            <w:pPr>
              <w:pStyle w:val="TableParagraph"/>
              <w:spacing w:line="264" w:lineRule="exact"/>
              <w:ind w:right="347"/>
              <w:rPr>
                <w:sz w:val="24"/>
              </w:rPr>
            </w:pPr>
            <w:r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02.12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551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3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7F0E8C" w:rsidP="006076DD">
            <w:pPr>
              <w:pStyle w:val="TableParagraph"/>
              <w:spacing w:line="276" w:lineRule="auto"/>
              <w:ind w:left="108" w:right="115"/>
              <w:rPr>
                <w:sz w:val="24"/>
                <w:lang w:val="ru-RU"/>
              </w:rPr>
            </w:pPr>
            <w:r>
              <w:rPr>
                <w:lang w:val="ru-RU"/>
              </w:rPr>
              <w:t>Упражнение в подборе синонимов и антонимов.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Pr="00A04BFD" w:rsidRDefault="00A04BFD" w:rsidP="00A04BFD">
            <w:pPr>
              <w:pStyle w:val="TableParagraph"/>
              <w:rPr>
                <w:sz w:val="24"/>
                <w:lang w:val="ru-RU"/>
              </w:rPr>
            </w:pPr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03.12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  <w:tr w:rsidR="00A04BFD" w:rsidTr="00242C51">
        <w:trPr>
          <w:trHeight w:val="827"/>
        </w:trPr>
        <w:tc>
          <w:tcPr>
            <w:tcW w:w="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73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4</w:t>
            </w:r>
          </w:p>
        </w:tc>
        <w:tc>
          <w:tcPr>
            <w:tcW w:w="34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F0156F" w:rsidRDefault="007F0E8C" w:rsidP="006076DD">
            <w:pPr>
              <w:pStyle w:val="TableParagraph"/>
              <w:spacing w:line="276" w:lineRule="auto"/>
              <w:ind w:left="108" w:right="995"/>
              <w:rPr>
                <w:sz w:val="24"/>
                <w:lang w:val="ru-RU"/>
              </w:rPr>
            </w:pPr>
            <w:r>
              <w:rPr>
                <w:lang w:val="ru-RU"/>
              </w:rPr>
              <w:t>Определение значения слова по тексту.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spacing w:line="268" w:lineRule="exact"/>
              <w:jc w:val="center"/>
              <w:rPr>
                <w:sz w:val="24"/>
              </w:rPr>
            </w:pPr>
            <w:r>
              <w:rPr>
                <w:sz w:val="24"/>
              </w:rPr>
              <w:t>1</w:t>
            </w:r>
          </w:p>
        </w:tc>
        <w:tc>
          <w:tcPr>
            <w:tcW w:w="18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pacing w:val="-1"/>
                <w:sz w:val="24"/>
                <w:lang w:val="ru-RU"/>
              </w:rPr>
            </w:pPr>
            <w:proofErr w:type="spellStart"/>
            <w:r w:rsidRPr="005606F1">
              <w:rPr>
                <w:sz w:val="24"/>
              </w:rPr>
              <w:t>Работа</w:t>
            </w:r>
            <w:proofErr w:type="spellEnd"/>
            <w:r w:rsidRPr="005606F1">
              <w:rPr>
                <w:sz w:val="24"/>
              </w:rPr>
              <w:t xml:space="preserve"> с </w:t>
            </w:r>
            <w:proofErr w:type="spellStart"/>
            <w:r w:rsidRPr="005606F1">
              <w:rPr>
                <w:spacing w:val="-1"/>
                <w:sz w:val="24"/>
              </w:rPr>
              <w:t>материалами</w:t>
            </w:r>
            <w:proofErr w:type="spellEnd"/>
          </w:p>
          <w:p w:rsidR="00A04BFD" w:rsidRDefault="00A04BFD" w:rsidP="00A04BFD">
            <w:r w:rsidRPr="005606F1">
              <w:rPr>
                <w:sz w:val="24"/>
              </w:rPr>
              <w:t>ВПР</w:t>
            </w: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Pr="00242C51" w:rsidRDefault="00242C51" w:rsidP="00A04BFD">
            <w:pPr>
              <w:pStyle w:val="TableParagraph"/>
              <w:spacing w:line="268" w:lineRule="exact"/>
              <w:ind w:right="288"/>
              <w:jc w:val="center"/>
              <w:rPr>
                <w:sz w:val="24"/>
                <w:lang w:val="ru-RU"/>
              </w:rPr>
            </w:pPr>
            <w:r>
              <w:rPr>
                <w:sz w:val="24"/>
                <w:lang w:val="ru-RU"/>
              </w:rPr>
              <w:t>04.12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A04BFD" w:rsidRDefault="00A04BFD" w:rsidP="00A04BFD">
            <w:pPr>
              <w:pStyle w:val="TableParagraph"/>
              <w:rPr>
                <w:sz w:val="24"/>
              </w:rPr>
            </w:pPr>
          </w:p>
        </w:tc>
      </w:tr>
    </w:tbl>
    <w:p w:rsidR="00A04BFD" w:rsidRDefault="00A04BFD" w:rsidP="00FD7807"/>
    <w:sectPr w:rsidR="00A04BFD" w:rsidSect="00113E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521BF"/>
    <w:multiLevelType w:val="hybridMultilevel"/>
    <w:tmpl w:val="A9BE6E26"/>
    <w:lvl w:ilvl="0" w:tplc="27C88E12">
      <w:numFmt w:val="bullet"/>
      <w:lvlText w:val="—"/>
      <w:lvlJc w:val="left"/>
      <w:pPr>
        <w:ind w:left="1382" w:hanging="298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C58C0554">
      <w:numFmt w:val="bullet"/>
      <w:lvlText w:val="•"/>
      <w:lvlJc w:val="left"/>
      <w:pPr>
        <w:ind w:left="2384" w:hanging="298"/>
      </w:pPr>
      <w:rPr>
        <w:rFonts w:hint="default"/>
        <w:lang w:val="ru-RU" w:eastAsia="ru-RU" w:bidi="ru-RU"/>
      </w:rPr>
    </w:lvl>
    <w:lvl w:ilvl="2" w:tplc="AE069456">
      <w:numFmt w:val="bullet"/>
      <w:lvlText w:val="•"/>
      <w:lvlJc w:val="left"/>
      <w:pPr>
        <w:ind w:left="3389" w:hanging="298"/>
      </w:pPr>
      <w:rPr>
        <w:rFonts w:hint="default"/>
        <w:lang w:val="ru-RU" w:eastAsia="ru-RU" w:bidi="ru-RU"/>
      </w:rPr>
    </w:lvl>
    <w:lvl w:ilvl="3" w:tplc="533C7874">
      <w:numFmt w:val="bullet"/>
      <w:lvlText w:val="•"/>
      <w:lvlJc w:val="left"/>
      <w:pPr>
        <w:ind w:left="4393" w:hanging="298"/>
      </w:pPr>
      <w:rPr>
        <w:rFonts w:hint="default"/>
        <w:lang w:val="ru-RU" w:eastAsia="ru-RU" w:bidi="ru-RU"/>
      </w:rPr>
    </w:lvl>
    <w:lvl w:ilvl="4" w:tplc="8112072E">
      <w:numFmt w:val="bullet"/>
      <w:lvlText w:val="•"/>
      <w:lvlJc w:val="left"/>
      <w:pPr>
        <w:ind w:left="5398" w:hanging="298"/>
      </w:pPr>
      <w:rPr>
        <w:rFonts w:hint="default"/>
        <w:lang w:val="ru-RU" w:eastAsia="ru-RU" w:bidi="ru-RU"/>
      </w:rPr>
    </w:lvl>
    <w:lvl w:ilvl="5" w:tplc="AEB4C84E">
      <w:numFmt w:val="bullet"/>
      <w:lvlText w:val="•"/>
      <w:lvlJc w:val="left"/>
      <w:pPr>
        <w:ind w:left="6403" w:hanging="298"/>
      </w:pPr>
      <w:rPr>
        <w:rFonts w:hint="default"/>
        <w:lang w:val="ru-RU" w:eastAsia="ru-RU" w:bidi="ru-RU"/>
      </w:rPr>
    </w:lvl>
    <w:lvl w:ilvl="6" w:tplc="E1760A06">
      <w:numFmt w:val="bullet"/>
      <w:lvlText w:val="•"/>
      <w:lvlJc w:val="left"/>
      <w:pPr>
        <w:ind w:left="7407" w:hanging="298"/>
      </w:pPr>
      <w:rPr>
        <w:rFonts w:hint="default"/>
        <w:lang w:val="ru-RU" w:eastAsia="ru-RU" w:bidi="ru-RU"/>
      </w:rPr>
    </w:lvl>
    <w:lvl w:ilvl="7" w:tplc="F76A4A3A">
      <w:numFmt w:val="bullet"/>
      <w:lvlText w:val="•"/>
      <w:lvlJc w:val="left"/>
      <w:pPr>
        <w:ind w:left="8412" w:hanging="298"/>
      </w:pPr>
      <w:rPr>
        <w:rFonts w:hint="default"/>
        <w:lang w:val="ru-RU" w:eastAsia="ru-RU" w:bidi="ru-RU"/>
      </w:rPr>
    </w:lvl>
    <w:lvl w:ilvl="8" w:tplc="152CBB20">
      <w:numFmt w:val="bullet"/>
      <w:lvlText w:val="•"/>
      <w:lvlJc w:val="left"/>
      <w:pPr>
        <w:ind w:left="9417" w:hanging="298"/>
      </w:pPr>
      <w:rPr>
        <w:rFonts w:hint="default"/>
        <w:lang w:val="ru-RU" w:eastAsia="ru-RU" w:bidi="ru-RU"/>
      </w:rPr>
    </w:lvl>
  </w:abstractNum>
  <w:abstractNum w:abstractNumId="1">
    <w:nsid w:val="2752234C"/>
    <w:multiLevelType w:val="hybridMultilevel"/>
    <w:tmpl w:val="F1807966"/>
    <w:lvl w:ilvl="0" w:tplc="B7BA0AD6">
      <w:numFmt w:val="bullet"/>
      <w:lvlText w:val="—"/>
      <w:lvlJc w:val="left"/>
      <w:pPr>
        <w:ind w:left="1382" w:hanging="29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351E1520">
      <w:numFmt w:val="bullet"/>
      <w:lvlText w:val="•"/>
      <w:lvlJc w:val="left"/>
      <w:pPr>
        <w:ind w:left="2384" w:hanging="293"/>
      </w:pPr>
      <w:rPr>
        <w:rFonts w:hint="default"/>
        <w:lang w:val="ru-RU" w:eastAsia="ru-RU" w:bidi="ru-RU"/>
      </w:rPr>
    </w:lvl>
    <w:lvl w:ilvl="2" w:tplc="EB6E6FF4">
      <w:numFmt w:val="bullet"/>
      <w:lvlText w:val="•"/>
      <w:lvlJc w:val="left"/>
      <w:pPr>
        <w:ind w:left="3389" w:hanging="293"/>
      </w:pPr>
      <w:rPr>
        <w:rFonts w:hint="default"/>
        <w:lang w:val="ru-RU" w:eastAsia="ru-RU" w:bidi="ru-RU"/>
      </w:rPr>
    </w:lvl>
    <w:lvl w:ilvl="3" w:tplc="6F56C282">
      <w:numFmt w:val="bullet"/>
      <w:lvlText w:val="•"/>
      <w:lvlJc w:val="left"/>
      <w:pPr>
        <w:ind w:left="4393" w:hanging="293"/>
      </w:pPr>
      <w:rPr>
        <w:rFonts w:hint="default"/>
        <w:lang w:val="ru-RU" w:eastAsia="ru-RU" w:bidi="ru-RU"/>
      </w:rPr>
    </w:lvl>
    <w:lvl w:ilvl="4" w:tplc="8512709E">
      <w:numFmt w:val="bullet"/>
      <w:lvlText w:val="•"/>
      <w:lvlJc w:val="left"/>
      <w:pPr>
        <w:ind w:left="5398" w:hanging="293"/>
      </w:pPr>
      <w:rPr>
        <w:rFonts w:hint="default"/>
        <w:lang w:val="ru-RU" w:eastAsia="ru-RU" w:bidi="ru-RU"/>
      </w:rPr>
    </w:lvl>
    <w:lvl w:ilvl="5" w:tplc="E940F70C">
      <w:numFmt w:val="bullet"/>
      <w:lvlText w:val="•"/>
      <w:lvlJc w:val="left"/>
      <w:pPr>
        <w:ind w:left="6403" w:hanging="293"/>
      </w:pPr>
      <w:rPr>
        <w:rFonts w:hint="default"/>
        <w:lang w:val="ru-RU" w:eastAsia="ru-RU" w:bidi="ru-RU"/>
      </w:rPr>
    </w:lvl>
    <w:lvl w:ilvl="6" w:tplc="12187026">
      <w:numFmt w:val="bullet"/>
      <w:lvlText w:val="•"/>
      <w:lvlJc w:val="left"/>
      <w:pPr>
        <w:ind w:left="7407" w:hanging="293"/>
      </w:pPr>
      <w:rPr>
        <w:rFonts w:hint="default"/>
        <w:lang w:val="ru-RU" w:eastAsia="ru-RU" w:bidi="ru-RU"/>
      </w:rPr>
    </w:lvl>
    <w:lvl w:ilvl="7" w:tplc="DB7E0856">
      <w:numFmt w:val="bullet"/>
      <w:lvlText w:val="•"/>
      <w:lvlJc w:val="left"/>
      <w:pPr>
        <w:ind w:left="8412" w:hanging="293"/>
      </w:pPr>
      <w:rPr>
        <w:rFonts w:hint="default"/>
        <w:lang w:val="ru-RU" w:eastAsia="ru-RU" w:bidi="ru-RU"/>
      </w:rPr>
    </w:lvl>
    <w:lvl w:ilvl="8" w:tplc="24A07FE6">
      <w:numFmt w:val="bullet"/>
      <w:lvlText w:val="•"/>
      <w:lvlJc w:val="left"/>
      <w:pPr>
        <w:ind w:left="9417" w:hanging="293"/>
      </w:pPr>
      <w:rPr>
        <w:rFonts w:hint="default"/>
        <w:lang w:val="ru-RU" w:eastAsia="ru-RU" w:bidi="ru-RU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312194"/>
    <w:rsid w:val="00093C83"/>
    <w:rsid w:val="00113E6A"/>
    <w:rsid w:val="0019678F"/>
    <w:rsid w:val="001E56F8"/>
    <w:rsid w:val="00242C51"/>
    <w:rsid w:val="00312194"/>
    <w:rsid w:val="00364B85"/>
    <w:rsid w:val="0039721D"/>
    <w:rsid w:val="005919E8"/>
    <w:rsid w:val="007D5D73"/>
    <w:rsid w:val="007F0E8C"/>
    <w:rsid w:val="0081041C"/>
    <w:rsid w:val="008158D0"/>
    <w:rsid w:val="00905203"/>
    <w:rsid w:val="009538A6"/>
    <w:rsid w:val="00A04BFD"/>
    <w:rsid w:val="00A918F7"/>
    <w:rsid w:val="00C8194D"/>
    <w:rsid w:val="00D46A0B"/>
    <w:rsid w:val="00F0156F"/>
    <w:rsid w:val="00F24520"/>
    <w:rsid w:val="00F402C1"/>
    <w:rsid w:val="00FD7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3E6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F24520"/>
    <w:pPr>
      <w:widowControl w:val="0"/>
      <w:autoSpaceDE w:val="0"/>
      <w:autoSpaceDN w:val="0"/>
      <w:spacing w:after="0" w:line="240" w:lineRule="auto"/>
      <w:ind w:left="1382"/>
    </w:pPr>
    <w:rPr>
      <w:rFonts w:ascii="Times New Roman" w:eastAsia="Times New Roman" w:hAnsi="Times New Roman" w:cs="Times New Roman"/>
      <w:sz w:val="24"/>
      <w:szCs w:val="24"/>
      <w:lang w:bidi="ru-RU"/>
    </w:rPr>
  </w:style>
  <w:style w:type="character" w:customStyle="1" w:styleId="a4">
    <w:name w:val="Основной текст Знак"/>
    <w:basedOn w:val="a0"/>
    <w:link w:val="a3"/>
    <w:uiPriority w:val="1"/>
    <w:rsid w:val="00F24520"/>
    <w:rPr>
      <w:rFonts w:ascii="Times New Roman" w:eastAsia="Times New Roman" w:hAnsi="Times New Roman" w:cs="Times New Roman"/>
      <w:sz w:val="24"/>
      <w:szCs w:val="24"/>
      <w:lang w:bidi="ru-RU"/>
    </w:rPr>
  </w:style>
  <w:style w:type="paragraph" w:customStyle="1" w:styleId="11">
    <w:name w:val="Заголовок 11"/>
    <w:basedOn w:val="a"/>
    <w:uiPriority w:val="1"/>
    <w:qFormat/>
    <w:rsid w:val="00F24520"/>
    <w:pPr>
      <w:widowControl w:val="0"/>
      <w:autoSpaceDE w:val="0"/>
      <w:autoSpaceDN w:val="0"/>
      <w:spacing w:before="73" w:after="0" w:line="240" w:lineRule="auto"/>
      <w:ind w:left="1382"/>
      <w:outlineLvl w:val="1"/>
    </w:pPr>
    <w:rPr>
      <w:rFonts w:ascii="Times New Roman" w:eastAsia="Times New Roman" w:hAnsi="Times New Roman" w:cs="Times New Roman"/>
      <w:b/>
      <w:bCs/>
      <w:sz w:val="24"/>
      <w:szCs w:val="24"/>
      <w:lang w:bidi="ru-RU"/>
    </w:rPr>
  </w:style>
  <w:style w:type="paragraph" w:styleId="a5">
    <w:name w:val="List Paragraph"/>
    <w:basedOn w:val="a"/>
    <w:uiPriority w:val="34"/>
    <w:qFormat/>
    <w:rsid w:val="001E56F8"/>
    <w:pPr>
      <w:widowControl w:val="0"/>
      <w:autoSpaceDE w:val="0"/>
      <w:autoSpaceDN w:val="0"/>
      <w:spacing w:after="0" w:line="240" w:lineRule="auto"/>
      <w:ind w:left="1382" w:right="968"/>
      <w:jc w:val="both"/>
    </w:pPr>
    <w:rPr>
      <w:rFonts w:ascii="Times New Roman" w:eastAsia="Times New Roman" w:hAnsi="Times New Roman" w:cs="Times New Roman"/>
      <w:lang w:bidi="ru-RU"/>
    </w:rPr>
  </w:style>
  <w:style w:type="paragraph" w:customStyle="1" w:styleId="Default">
    <w:name w:val="Default"/>
    <w:rsid w:val="00D46A0B"/>
    <w:pPr>
      <w:autoSpaceDE w:val="0"/>
      <w:autoSpaceDN w:val="0"/>
      <w:adjustRightInd w:val="0"/>
      <w:spacing w:after="0" w:line="240" w:lineRule="auto"/>
    </w:pPr>
    <w:rPr>
      <w:rFonts w:ascii="Times New Roman" w:eastAsiaTheme="minorHAnsi" w:hAnsi="Times New Roman" w:cs="Times New Roman"/>
      <w:color w:val="000000"/>
      <w:sz w:val="24"/>
      <w:szCs w:val="24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F0156F"/>
    <w:pPr>
      <w:widowControl w:val="0"/>
      <w:autoSpaceDE w:val="0"/>
      <w:autoSpaceDN w:val="0"/>
      <w:spacing w:after="0" w:line="240" w:lineRule="auto"/>
    </w:pPr>
    <w:rPr>
      <w:rFonts w:eastAsiaTheme="minorHAns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F0156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105</TotalTime>
  <Pages>4</Pages>
  <Words>465</Words>
  <Characters>2655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3114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2020-12-09T10:36:00Z</dcterms:created>
  <dcterms:modified xsi:type="dcterms:W3CDTF">2020-12-13T14:32:00Z</dcterms:modified>
</cp:coreProperties>
</file>