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872">
        <w:rPr>
          <w:rFonts w:ascii="Times New Roman" w:eastAsia="Calibri" w:hAnsi="Times New Roman" w:cs="Times New Roman"/>
          <w:b/>
          <w:sz w:val="24"/>
          <w:szCs w:val="24"/>
        </w:rPr>
        <w:t>МБОУ «Краснолипьевская школа»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02872">
        <w:rPr>
          <w:rFonts w:ascii="Times New Roman" w:eastAsia="Calibri" w:hAnsi="Times New Roman" w:cs="Times New Roman"/>
          <w:b/>
          <w:sz w:val="24"/>
          <w:szCs w:val="24"/>
        </w:rPr>
        <w:t>Репьевский</w:t>
      </w:r>
      <w:proofErr w:type="spellEnd"/>
      <w:r w:rsidRPr="00C0287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872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  <w:gridCol w:w="3340"/>
        <w:gridCol w:w="3106"/>
      </w:tblGrid>
      <w:tr w:rsidR="00C44903" w:rsidRPr="00C02872" w:rsidTr="00E53362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4903" w:rsidRPr="00C02872" w:rsidTr="00E53362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903" w:rsidRPr="00C808D6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C44903" w:rsidRPr="00C02872" w:rsidRDefault="00861BB1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C808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6.08</w:t>
            </w:r>
            <w:r w:rsidR="00C808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C44903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________Дубровских Г.А.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="00CB3B83">
              <w:rPr>
                <w:rFonts w:ascii="Times New Roman" w:eastAsia="Calibri" w:hAnsi="Times New Roman" w:cs="Times New Roman"/>
                <w:sz w:val="24"/>
                <w:szCs w:val="24"/>
              </w:rPr>
              <w:t>Арцыбашев А.А.</w:t>
            </w:r>
            <w:r w:rsidR="00CB3B83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8F3CE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bookmarkStart w:id="0" w:name="_GoBack"/>
            <w:bookmarkEnd w:id="0"/>
          </w:p>
          <w:p w:rsidR="00C44903" w:rsidRPr="00C02872" w:rsidRDefault="00861BB1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C808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6.08</w:t>
            </w:r>
            <w:r w:rsidR="00C808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B3B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C44903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44903" w:rsidRPr="00C02872" w:rsidRDefault="00C44903" w:rsidP="00E53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4903" w:rsidRPr="00C02872" w:rsidRDefault="00C44903" w:rsidP="00C4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C44903" w:rsidRPr="00174E16" w:rsidRDefault="00C44903" w:rsidP="00C44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4-</w:t>
      </w: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классы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(базовый уровень)</w:t>
      </w:r>
    </w:p>
    <w:p w:rsidR="00C44903" w:rsidRPr="00C02872" w:rsidRDefault="00861BB1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 w:rsidR="00C44903"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>Составитель: учитель</w:t>
      </w:r>
    </w:p>
    <w:p w:rsidR="00C44903" w:rsidRPr="00C02872" w:rsidRDefault="00C44903" w:rsidP="00C449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 xml:space="preserve">биологии  </w:t>
      </w:r>
      <w:proofErr w:type="spellStart"/>
      <w:r w:rsidRPr="00C02872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Pr="00C02872">
        <w:rPr>
          <w:rFonts w:ascii="Times New Roman" w:eastAsia="Calibri" w:hAnsi="Times New Roman" w:cs="Times New Roman"/>
          <w:sz w:val="24"/>
          <w:szCs w:val="24"/>
        </w:rPr>
        <w:t xml:space="preserve"> Нина Васильевна</w:t>
      </w:r>
    </w:p>
    <w:p w:rsidR="00C44903" w:rsidRPr="00C02872" w:rsidRDefault="00C44903" w:rsidP="00C449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>высшая квалификационная категория</w:t>
      </w: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903" w:rsidRPr="00C02872" w:rsidRDefault="00C44903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="00CB3B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Краснолипье</w:t>
      </w:r>
    </w:p>
    <w:p w:rsidR="00C44903" w:rsidRPr="00C02872" w:rsidRDefault="00861BB1" w:rsidP="00C4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C44903"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C44903" w:rsidRPr="00C02872" w:rsidRDefault="00C44903" w:rsidP="00C44903">
      <w:pPr>
        <w:rPr>
          <w:rFonts w:ascii="Calibri" w:eastAsia="Calibri" w:hAnsi="Calibri" w:cs="Times New Roman"/>
          <w:b/>
        </w:rPr>
      </w:pPr>
    </w:p>
    <w:p w:rsidR="00C44903" w:rsidRDefault="00C44903" w:rsidP="00C4490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903" w:rsidRPr="009B740C" w:rsidRDefault="00C44903" w:rsidP="00C449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  <w:r w:rsidRPr="009B740C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proofErr w:type="gramStart"/>
      <w:r w:rsidRPr="00460B29">
        <w:rPr>
          <w:rFonts w:eastAsia="Calibri"/>
          <w:lang w:eastAsia="en-US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460B29">
        <w:rPr>
          <w:rFonts w:eastAsia="Calibri"/>
          <w:lang w:eastAsia="en-US"/>
        </w:rPr>
        <w:t>Минобрнауки</w:t>
      </w:r>
      <w:proofErr w:type="spellEnd"/>
      <w:r w:rsidRPr="00460B29">
        <w:rPr>
          <w:rFonts w:eastAsia="Calibri"/>
          <w:lang w:eastAsia="en-US"/>
        </w:rPr>
        <w:t xml:space="preserve"> России от 17.05.2012 N 413 (ред. от 29.06.2017)</w:t>
      </w:r>
      <w:proofErr w:type="gramEnd"/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 xml:space="preserve">Основной образовательной программы среднего общего образования МБОУ «Краснолипьевская </w:t>
      </w:r>
      <w:proofErr w:type="spellStart"/>
      <w:r w:rsidRPr="00460B29">
        <w:rPr>
          <w:rFonts w:eastAsia="Calibri"/>
          <w:lang w:eastAsia="en-US"/>
        </w:rPr>
        <w:t>школа</w:t>
      </w:r>
      <w:proofErr w:type="gramStart"/>
      <w:r w:rsidRPr="00460B29">
        <w:rPr>
          <w:rFonts w:eastAsia="Calibri"/>
          <w:lang w:eastAsia="en-US"/>
        </w:rPr>
        <w:t>»Р</w:t>
      </w:r>
      <w:proofErr w:type="gramEnd"/>
      <w:r w:rsidRPr="00460B29">
        <w:rPr>
          <w:rFonts w:eastAsia="Calibri"/>
          <w:lang w:eastAsia="en-US"/>
        </w:rPr>
        <w:t>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C44903" w:rsidRPr="00460B29" w:rsidRDefault="00C44903" w:rsidP="00C44903">
      <w:pPr>
        <w:pStyle w:val="a3"/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 xml:space="preserve">Учебного плана МБОУ «Краснолипьевская школа» </w:t>
      </w:r>
      <w:proofErr w:type="spellStart"/>
      <w:r w:rsidRPr="00460B29">
        <w:rPr>
          <w:rFonts w:eastAsia="Calibri"/>
          <w:lang w:eastAsia="en-US"/>
        </w:rPr>
        <w:t>Репьевского</w:t>
      </w:r>
      <w:proofErr w:type="spellEnd"/>
      <w:r w:rsidRPr="00460B29">
        <w:rPr>
          <w:rFonts w:eastAsia="Calibri"/>
          <w:lang w:eastAsia="en-US"/>
        </w:rPr>
        <w:t xml:space="preserve"> муниципального района;</w:t>
      </w:r>
    </w:p>
    <w:p w:rsidR="00C44903" w:rsidRPr="00A525BC" w:rsidRDefault="00C44903" w:rsidP="00C44903">
      <w:pPr>
        <w:pStyle w:val="1"/>
        <w:numPr>
          <w:ilvl w:val="0"/>
          <w:numId w:val="4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/>
          <w:sz w:val="24"/>
          <w:lang w:val="ru-RU"/>
        </w:rPr>
      </w:pPr>
      <w:r w:rsidRPr="004131A9">
        <w:rPr>
          <w:lang w:val="ru-RU"/>
        </w:rPr>
        <w:t xml:space="preserve">Авторской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115936">
        <w:rPr>
          <w:rFonts w:ascii="Times New Roman" w:hAnsi="Times New Roman" w:cs="Times New Roman"/>
          <w:sz w:val="24"/>
          <w:szCs w:val="24"/>
          <w:lang w:val="ru-RU"/>
        </w:rPr>
        <w:t xml:space="preserve"> для общеобразовательных учреждений</w:t>
      </w:r>
      <w:r w:rsidRPr="00E91A9C">
        <w:rPr>
          <w:rFonts w:ascii="Times New Roman" w:eastAsia="Times New Roman" w:hAnsi="Times New Roman"/>
          <w:sz w:val="24"/>
          <w:szCs w:val="24"/>
          <w:lang w:val="ru-RU"/>
        </w:rPr>
        <w:t xml:space="preserve"> курса «Биологии</w:t>
      </w:r>
      <w:r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E91A9C">
        <w:rPr>
          <w:rFonts w:ascii="Times New Roman" w:eastAsia="Times New Roman" w:hAnsi="Times New Roman"/>
          <w:sz w:val="24"/>
          <w:szCs w:val="24"/>
          <w:lang w:val="ru-RU"/>
        </w:rPr>
        <w:t xml:space="preserve"> 5 - 9 классы (основная школа) </w:t>
      </w:r>
      <w:r w:rsidRPr="00115936">
        <w:rPr>
          <w:lang w:val="ru-RU"/>
        </w:rPr>
        <w:t xml:space="preserve">под редакцией </w:t>
      </w:r>
      <w:r w:rsidRPr="00E91A9C">
        <w:rPr>
          <w:sz w:val="24"/>
          <w:szCs w:val="24"/>
          <w:lang w:val="ru-RU"/>
        </w:rPr>
        <w:t>В.В. Пасечника.</w:t>
      </w:r>
    </w:p>
    <w:p w:rsidR="00C44903" w:rsidRPr="009B740C" w:rsidRDefault="00C44903" w:rsidP="00C449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«Краснолипьевская школа» на изучение учебного предмета «</w:t>
      </w: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  <w:r w:rsidR="00CB3B83">
        <w:rPr>
          <w:rFonts w:ascii="Times New Roman" w:eastAsia="Calibri" w:hAnsi="Times New Roman" w:cs="Times New Roman"/>
          <w:sz w:val="24"/>
          <w:szCs w:val="24"/>
        </w:rPr>
        <w:t>» в 4 классе отводится 34 часов (1 час в неделю, 34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учебных недель);</w:t>
      </w:r>
      <w:r w:rsidRPr="006D1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3B83">
        <w:rPr>
          <w:rFonts w:ascii="Times New Roman" w:eastAsia="Calibri" w:hAnsi="Times New Roman" w:cs="Times New Roman"/>
          <w:sz w:val="24"/>
          <w:szCs w:val="24"/>
        </w:rPr>
        <w:t>в 5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</w:t>
      </w:r>
      <w:r>
        <w:rPr>
          <w:rFonts w:ascii="Times New Roman" w:eastAsia="Calibri" w:hAnsi="Times New Roman" w:cs="Times New Roman"/>
          <w:sz w:val="24"/>
          <w:szCs w:val="24"/>
        </w:rPr>
        <w:t>ас в неделю, 35 учебных недель).</w:t>
      </w:r>
    </w:p>
    <w:p w:rsidR="00C44903" w:rsidRPr="009B740C" w:rsidRDefault="00C44903" w:rsidP="00C44903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</w:t>
      </w:r>
      <w:r>
        <w:rPr>
          <w:rFonts w:ascii="Times New Roman" w:eastAsia="Calibri" w:hAnsi="Times New Roman" w:cs="Times New Roman"/>
          <w:sz w:val="24"/>
          <w:szCs w:val="24"/>
        </w:rPr>
        <w:t>ограммы обеспечивается учебниками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7688"/>
      </w:tblGrid>
      <w:tr w:rsidR="00C44903" w:rsidTr="00E53362"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03" w:rsidRDefault="00C44903" w:rsidP="00E53362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4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–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Основы религиозных  культур народов России 4 класс учебник А.Н. Сахарова, К.А. Кочегаров. « Русское слово». 2019г.</w:t>
            </w:r>
          </w:p>
          <w:p w:rsidR="00C44903" w:rsidRDefault="00C44903" w:rsidP="00C44903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5</w:t>
            </w:r>
            <w:r w:rsidRPr="00B91210"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 xml:space="preserve"> класс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6E2224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lang w:val="ru-RU"/>
              </w:rPr>
              <w:t>Основы религиозных  культур народов России 5 класс учебник А.Н. Сахарова, К.А. Кочегаров. « Русское слово». 2019г.</w:t>
            </w:r>
          </w:p>
          <w:p w:rsidR="00C44903" w:rsidRDefault="00C44903" w:rsidP="00C44903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  <w:p w:rsidR="00C44903" w:rsidRDefault="00C44903" w:rsidP="00E53362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C44903" w:rsidRPr="009B740C" w:rsidRDefault="00C44903" w:rsidP="00C44903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</w:t>
      </w:r>
      <w:proofErr w:type="spellStart"/>
      <w:r w:rsidRPr="009B740C">
        <w:rPr>
          <w:rFonts w:ascii="Times New Roman" w:eastAsia="Calibri" w:hAnsi="Times New Roman" w:cs="Times New Roman"/>
          <w:sz w:val="24"/>
          <w:szCs w:val="24"/>
        </w:rPr>
        <w:t>реализирующих</w:t>
      </w:r>
      <w:proofErr w:type="spellEnd"/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программы общего образования и имеющих государственную ак</w:t>
      </w:r>
      <w:r>
        <w:rPr>
          <w:rFonts w:ascii="Times New Roman" w:eastAsia="Calibri" w:hAnsi="Times New Roman" w:cs="Times New Roman"/>
          <w:sz w:val="24"/>
          <w:szCs w:val="24"/>
        </w:rPr>
        <w:t>кредитацию на 2019-2020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C44903" w:rsidRPr="004119F2" w:rsidRDefault="00C44903" w:rsidP="00C449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19F2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 в основной </w:t>
      </w:r>
      <w:r w:rsidRPr="004119F2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C44903" w:rsidRDefault="00C4490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Pr="00255120" w:rsidRDefault="00874213" w:rsidP="00874213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</w:p>
    <w:p w:rsidR="00174E16" w:rsidRPr="00174E16" w:rsidRDefault="00174E16" w:rsidP="00174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результате изучения курса «Основы духовно-нравственной культуры народов России»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174E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ученик научится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на карте национально-территориальные образования Российской Федерации;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определять влияние природных условий на жизнь и быт людей;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описывать памятники истории и культуры народов России на основе иллюстраций учебника;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различать хорошие и плохие поступки людей, оценивать их с общепринятых нравственных позиций;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рассказывать о составе семьи, своих обязанностей в семье, оценивать характер семейных взаимоотношений;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оценивать, приводя примеры, своё поведение в семье, школе и вне их;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полученные в курсе «Окружающий мир» знания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объяснять значение понятий «малая родина», «Родина», «россиянин»;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приводить примеры беззаветного служения Родине – России;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 принимать личностные ценности: Отечество, нравственность, долг, милосердие, миролюбие, как основы культурных традиций многонационального народа России;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основные нормы светской и религиозной морали, понимать их значение в выстраивании конструктивных отношений в семье и обществе;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уважительному отношению к родителям, осознанному, заботливому отношению к старшим и младшим;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культурно-историческими и этническими традициями российской семьи.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 нравственным и этическим понятиям;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правилам</w:t>
      </w:r>
      <w:proofErr w:type="spellEnd"/>
      <w:proofErr w:type="gram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поведения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обществе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умению осуществлять информационный поиск для выполнения учебных заданий;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 смыслового чтения текстов различных стилей и жанров, осознанному построению речевых высказываний в соответствии с задачами коммуникации.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основ российской гражданской идентичности, чувства гордости за свою Родину;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формированию образа мира как единого и целостного при разнообразии культур, национальностей, воспитание доверия и уважения к истории и культуре всех </w:t>
      </w: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народов;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ормированию ответственного отношения к учению, готовности к саморазвитию и самообразованию на основе мотивации к обучению и познанию, а также на основе положительного отношения к труду;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осознанию значения</w:t>
      </w:r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 </w:t>
      </w: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формированию нравственных чувств и нравственного поведения, осознанного и ответственного отношения к собственным поступкам; 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формированию целостного мировоззрения, учитывающего духовное многообразие современного мира;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способности принимать и сохранять цели и задачи учебной деятельности, а также находить средства её осуществления;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основам светской и религиозной морали, пониманию их значения в выстраивании конструктивных отношений в обществе;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уважительному отношению к родителям, осознанному, заботливому отношению к старшим и младшим;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культурно-историческими и этническими традициями российской семьи.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 нравственным и этическим понятиям;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правилам</w:t>
      </w:r>
      <w:proofErr w:type="spellEnd"/>
      <w:proofErr w:type="gram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поведения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обществе</w:t>
      </w:r>
      <w:proofErr w:type="spellEnd"/>
      <w:r w:rsidRPr="00174E1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умению осуществлять информационный поиск для выполнения учебных заданий;</w:t>
      </w:r>
    </w:p>
    <w:p w:rsidR="00174E16" w:rsidRPr="00174E16" w:rsidRDefault="00174E16" w:rsidP="00174E1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навыкам смыслового чтения текстов различных стилей и жанров, осознанному построению речевых высказываний в соответствии с задачами коммуникации.</w:t>
      </w:r>
    </w:p>
    <w:p w:rsidR="00174E16" w:rsidRPr="00174E16" w:rsidRDefault="00174E16" w:rsidP="00174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Школьник получит возможность научиться: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сравнивать обычаи и традиции народов России, авторское и своё отношение к литературным героям, реальным событиям и людям;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 на карте столицы национально-территориальных образований России;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соблюдать нравственные нормы поведения в семье, школе, общественных местах; заботливо относиться к младшим, уважать старших;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различать нравственные и безнравственные поступки, давать оценку своим поступкам и стараться избавиться от недостатков;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использовать дополнительную информацию (словари, энциклопедии, детскую художественную литературу,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:rsidR="00174E16" w:rsidRPr="00174E16" w:rsidRDefault="00174E16" w:rsidP="00174E1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строить толерантные отношения с представителями разных мировоззрений и культурных традиций;</w:t>
      </w:r>
    </w:p>
    <w:p w:rsidR="00174E16" w:rsidRPr="00174E16" w:rsidRDefault="00174E16" w:rsidP="00174E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делать свой выбор в учебных моделях общественно значимых жизненных ситуаций и отвечать за него;</w:t>
      </w:r>
    </w:p>
    <w:p w:rsidR="00174E16" w:rsidRPr="00174E16" w:rsidRDefault="00174E16" w:rsidP="00174E1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sz w:val="24"/>
          <w:szCs w:val="24"/>
          <w:lang w:eastAsia="ru-RU"/>
        </w:rPr>
        <w:t>договариваться с людьми, предотвращая или преодолевая конфликты в учебных моделях</w:t>
      </w:r>
    </w:p>
    <w:p w:rsid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74213" w:rsidRDefault="00874213" w:rsidP="008742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ПРЕДМЕТА </w:t>
      </w: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4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Основы духовно-нравственной культуры народов России</w:t>
      </w:r>
    </w:p>
    <w:p w:rsidR="00174E16" w:rsidRPr="00174E16" w:rsidRDefault="00174E16" w:rsidP="00174E16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В мире культуры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Величие многонациональной культуры России.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Понятие культуры. Неповторимость, уникальность культур народов. Культурные традиции разных народов России. Многонациональная культура народов России.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Культура народа, рожденная религией.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Человек – творец и носитель культуры.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Народ – творец и носитель культуры. Детство, отрочество, юность как этапы освоения культуры. Поэтапное расширение мира культуры человека.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Законы нравственности – часть культуры общества.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Роль правил в жизни общества. Роль светской этики.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Источники нравственности: традиции, обычаи, религии. Совесть как внутренний источник нравственного поведения человека.</w:t>
      </w: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Нравственные ценности российского народа.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Береги землю родимую, как мать любимую.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Защита Отечества – долг каждого гражданина. Защита Родины в течение времен: священные книги, былинные богатыри, подвиги воинов. Подвиги героев Великой Отечественной войны – пример выполнения долга граждан России разных национальностей. Подвиги воинов – представителей разных народов.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Жизнь ратными подвигами полна.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Подвиги во имя Родины в истории России. Сергий Радонежский и Дмитрий Донской. Надежда Дурова. </w:t>
      </w:r>
      <w:proofErr w:type="gramStart"/>
      <w:r w:rsidRPr="00174E16">
        <w:rPr>
          <w:rFonts w:ascii="Times New Roman" w:eastAsia="Times New Roman" w:hAnsi="Times New Roman" w:cs="Times New Roman"/>
          <w:sz w:val="24"/>
          <w:szCs w:val="24"/>
        </w:rPr>
        <w:t>Башкирский</w:t>
      </w:r>
      <w:proofErr w:type="gram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кавалеристы на войне 1812 года. Рабби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Шнеур-Залман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. А.И.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Покрышкин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>. Вклад мусульманских народов в Великую победу.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В труде - красота человека.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Трудолюбие как важное нравственное качество человека. Уважение и признание заслуг честного труженика перед обществом. Благородство труда в легендах, былинах, произведениях литературы.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Плод добрых трудов славен.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Труд как ценность в истории религий. Буддизм, ислам, христианство о трудолюбии как нравственном состоянии человека.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Люди труда.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Примеры трудовых подвигов в истории. Харитон Лаптев. Бурятский ученый-востоковед Г.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Цыбиков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>. К.Э. Циолковский.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Бережное отношение к природе.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Отношение к природе у разных народов. Заповедники как форма охраны природы.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Семь</w:t>
      </w:r>
      <w:proofErr w:type="gramStart"/>
      <w:r w:rsidRPr="00174E16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хранитель духовных ценностей.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Семья как первый источник знаний о мире и правилах поведения в нем. Роль семьи в воспитании человека. Семейные традиции воспитания и народные сказки.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Семья – первый трудовой коллектив.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Трудовое воспитание в семье. Семейные традиции трудового воспитания. Совместный труд как ценность. Распределение труда в семье.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Семейные ценности в разных религиях мира.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lastRenderedPageBreak/>
        <w:t>Любов</w:t>
      </w:r>
      <w:proofErr w:type="gramStart"/>
      <w:r w:rsidRPr="00174E16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главная духовная ценность в семье. Любовь как основа мира и взаимопонимания в семье.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Жизнь семьи в разных религиях. Семейные ценности в исламе, иудаизме, буддизме, христианстве. Родители и дети.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Религия и культура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Роль религии в развитии культуры. Культурное развитие христианской Руси.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Понятие религии. Роль религии в развитии культуры. Культурное наследие христианской Руси. Христианская вера и образование в Древней Руси.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Православные храмы как выдающиеся памятники культуры. Особенности православного календаря.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Духовная православная музыка.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Богослужебная и хоровая музыка. Творчество Н.А. Римского-Корсакова, П.И. Чайковского, М.П. Мусоргского. Колокольный звон, его виды: Благовест, Перебор, Перезвон, Трезвон.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Культура ислама.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Зарождение ислама. Мухаммад. Золотой век исламской культуры (</w:t>
      </w:r>
      <w:r w:rsidRPr="00174E16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174E1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4E16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вв.). Ислам и развитие науки. Мусульманская литература и искусство. Мечеть – часть исламской культуры.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Культура иудаизма.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Зарождение иудаизма. История Земли обетованной. Израильское и Иудейское царства. Ветхий Завет. Тора – </w:t>
      </w:r>
      <w:proofErr w:type="spellStart"/>
      <w:r w:rsidRPr="00174E16">
        <w:rPr>
          <w:rFonts w:ascii="Times New Roman" w:eastAsia="Times New Roman" w:hAnsi="Times New Roman" w:cs="Times New Roman"/>
          <w:sz w:val="24"/>
          <w:szCs w:val="24"/>
        </w:rPr>
        <w:t>Пятикнижье</w:t>
      </w:r>
      <w:proofErr w:type="spellEnd"/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Моисея. Синагога.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Иудейская история в произведениях живописи. Вавилонская башня. Иосиф и его братья. Иосиф в Египте. Самсон. Давид и Голиаф. Еврейский календарь.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Культурные традиции буддизма.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Буддизм в России. Буддийские священные сооружения. Ступа. Пещерный храм. Пагода. Буддийская скульптура.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Буддийский монастырь. Искусство танка. Буддийский календарь.</w:t>
      </w: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Как сохранить духовные ценности</w:t>
      </w:r>
      <w:r w:rsidRPr="00174E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Забота государства о сохранении духовных ценностей. 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Конституция РФ о свободе вероисповедания. Восстановление памятников духовного наследия. Развитие движения паломничества. История Храма Христа Спасителя. Государственный музей-заповедник «Царское село».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Хранить память предков.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Хранение памяти предков – забота всех поколений. Благотворительность в истории России. Богадельни. Попечительства для бедных в России. Савва Мамонтов, братья Третьяковы.</w:t>
      </w:r>
    </w:p>
    <w:p w:rsidR="00174E16" w:rsidRPr="00174E16" w:rsidRDefault="00174E16" w:rsidP="00174E1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5. Что составляет твой духовный мир </w:t>
      </w:r>
    </w:p>
    <w:p w:rsidR="00174E16" w:rsidRPr="00174E16" w:rsidRDefault="00174E16" w:rsidP="00174E1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Твое образование и интересы.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и его роль в жизни человека и общества. Чтение – важная часть культуры человека. Многообразные интересы человека. </w:t>
      </w:r>
    </w:p>
    <w:p w:rsidR="00174E16" w:rsidRPr="00174E16" w:rsidRDefault="00174E16" w:rsidP="00174E1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Твоя культура поведения и нравственные качества.</w:t>
      </w:r>
    </w:p>
    <w:p w:rsidR="00174E16" w:rsidRPr="00174E16" w:rsidRDefault="00174E16" w:rsidP="00174E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>Современный этикет. Внутренняя и внешняя  культура поведения. Нравственные качества человека.</w:t>
      </w:r>
    </w:p>
    <w:p w:rsidR="00174E16" w:rsidRPr="00174E16" w:rsidRDefault="00174E16" w:rsidP="00174E1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4E16">
        <w:rPr>
          <w:rFonts w:ascii="Times New Roman" w:eastAsia="Times New Roman" w:hAnsi="Times New Roman" w:cs="Times New Roman"/>
          <w:sz w:val="24"/>
          <w:szCs w:val="24"/>
        </w:rPr>
        <w:t xml:space="preserve"> Диалог культур и поколений</w:t>
      </w:r>
      <w:r w:rsidRPr="00174E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B3B83" w:rsidRDefault="00CB3B8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2963" w:rsidRPr="005E2963" w:rsidRDefault="005E296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Тематическое планирование</w:t>
      </w:r>
    </w:p>
    <w:p w:rsidR="005E2963" w:rsidRPr="005E2963" w:rsidRDefault="005E296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t>по учебному предмету «</w:t>
      </w:r>
      <w:r w:rsidRPr="005E296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Основы духовно-нравственной культуры народов России</w:t>
      </w: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t>» для 5 класса</w:t>
      </w:r>
    </w:p>
    <w:p w:rsidR="005E2963" w:rsidRPr="005E2963" w:rsidRDefault="005E296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t>( 35ч. – 1 ч. в неделю)</w:t>
      </w:r>
    </w:p>
    <w:p w:rsidR="005E2963" w:rsidRPr="005E2963" w:rsidRDefault="005E2963" w:rsidP="005E2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1560"/>
        <w:gridCol w:w="1701"/>
      </w:tblGrid>
      <w:tr w:rsidR="005E2963" w:rsidRPr="005E2963" w:rsidTr="00BE0B97">
        <w:trPr>
          <w:gridAfter w:val="1"/>
          <w:wAfter w:w="1701" w:type="dxa"/>
          <w:trHeight w:val="515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8" w:type="dxa"/>
          </w:tcPr>
          <w:p w:rsidR="00841109" w:rsidRPr="008F67AF" w:rsidRDefault="00841109" w:rsidP="00841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5E2963" w:rsidRPr="005E2963" w:rsidRDefault="00841109" w:rsidP="00841109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E2963" w:rsidRPr="005E2963" w:rsidTr="00BE0B97">
        <w:trPr>
          <w:trHeight w:val="385"/>
        </w:trPr>
        <w:tc>
          <w:tcPr>
            <w:tcW w:w="10207" w:type="dxa"/>
            <w:gridSpan w:val="4"/>
          </w:tcPr>
          <w:p w:rsidR="005E2963" w:rsidRPr="005E2963" w:rsidRDefault="005E2963" w:rsidP="005E2963">
            <w:pPr>
              <w:tabs>
                <w:tab w:val="left" w:pos="360"/>
                <w:tab w:val="left" w:pos="540"/>
                <w:tab w:val="left" w:pos="1260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Раздел 1         Введение в тему  (1ч.)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тему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trHeight w:val="169"/>
        </w:trPr>
        <w:tc>
          <w:tcPr>
            <w:tcW w:w="10207" w:type="dxa"/>
            <w:gridSpan w:val="4"/>
          </w:tcPr>
          <w:p w:rsidR="005E2963" w:rsidRPr="005E2963" w:rsidRDefault="005E2963" w:rsidP="005E2963">
            <w:pPr>
              <w:tabs>
                <w:tab w:val="left" w:pos="176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Раздел  2                        Православие     (14ч.)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Правосла</w:t>
            </w:r>
            <w:r w:rsidRPr="005E29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вие в Древ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Руси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«Поуче</w:t>
            </w:r>
            <w:r w:rsidRPr="005E29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ние» Вла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димира </w:t>
            </w:r>
            <w:r w:rsidRPr="005E29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Мономаха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79" w:hanging="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Православная  </w:t>
            </w:r>
            <w:r w:rsidRPr="005E29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Церковь в Московской Руси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Нил </w:t>
            </w:r>
            <w:proofErr w:type="spellStart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Сорский</w:t>
            </w:r>
            <w:proofErr w:type="spellEnd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Иосиф Волоцкий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Правосла</w:t>
            </w:r>
            <w:r w:rsidRPr="005E296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вие в Рос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 царстве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Заветы </w:t>
            </w:r>
            <w:proofErr w:type="spellStart"/>
            <w:r w:rsidRPr="005E296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оптинских</w:t>
            </w:r>
            <w:proofErr w:type="spellEnd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старцев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Православие в  </w:t>
            </w:r>
            <w:r w:rsidRPr="005E29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Советской 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Православие в современной России. Повторительн</w:t>
            </w:r>
            <w:proofErr w:type="gramStart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 урок. 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276"/>
        </w:trPr>
        <w:tc>
          <w:tcPr>
            <w:tcW w:w="708" w:type="dxa"/>
            <w:vMerge w:val="restart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8" w:type="dxa"/>
            <w:vMerge w:val="restart"/>
          </w:tcPr>
          <w:p w:rsidR="005E2963" w:rsidRPr="005E2963" w:rsidRDefault="005E2963" w:rsidP="005E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Православие  в  </w:t>
            </w:r>
            <w:r w:rsidRPr="005E29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традициях  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  народа</w:t>
            </w:r>
          </w:p>
        </w:tc>
        <w:tc>
          <w:tcPr>
            <w:tcW w:w="1560" w:type="dxa"/>
            <w:vMerge w:val="restart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2963" w:rsidRPr="005E2963" w:rsidTr="00BE0B97">
        <w:trPr>
          <w:gridAfter w:val="1"/>
          <w:wAfter w:w="1701" w:type="dxa"/>
          <w:trHeight w:val="276"/>
        </w:trPr>
        <w:tc>
          <w:tcPr>
            <w:tcW w:w="708" w:type="dxa"/>
            <w:vMerge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vMerge/>
          </w:tcPr>
          <w:p w:rsidR="005E2963" w:rsidRPr="005E2963" w:rsidRDefault="005E2963" w:rsidP="005E2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Правосла</w:t>
            </w:r>
            <w:r w:rsidRPr="005E296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вие и тра</w:t>
            </w:r>
            <w:r w:rsidRPr="005E29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диционные  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русского народа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и се</w:t>
            </w:r>
            <w:r w:rsidRPr="005E29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мья в пра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вославии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Святые Петр и  </w:t>
            </w:r>
            <w:proofErr w:type="spellStart"/>
            <w:r w:rsidRPr="005E296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Феврония</w:t>
            </w:r>
            <w:proofErr w:type="spellEnd"/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«Православие в традициях народов России»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trHeight w:val="169"/>
        </w:trPr>
        <w:tc>
          <w:tcPr>
            <w:tcW w:w="10207" w:type="dxa"/>
            <w:gridSpan w:val="4"/>
          </w:tcPr>
          <w:p w:rsidR="005E2963" w:rsidRPr="005E2963" w:rsidRDefault="005E2963" w:rsidP="005E2963">
            <w:pPr>
              <w:tabs>
                <w:tab w:val="left" w:pos="176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Раздел  3                        Ислам     (6 ч.)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Древняя история  </w:t>
            </w:r>
            <w:r w:rsidRPr="005E296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ислама на </w:t>
            </w:r>
            <w:r w:rsidRPr="005E296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территории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России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Мусульмане в России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 в современной России. 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Мусульманские ценности и идеалы. 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и семья в исламе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«Ислам в истории и культуре народов России»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trHeight w:val="169"/>
        </w:trPr>
        <w:tc>
          <w:tcPr>
            <w:tcW w:w="10207" w:type="dxa"/>
            <w:gridSpan w:val="4"/>
          </w:tcPr>
          <w:p w:rsidR="005E2963" w:rsidRPr="005E2963" w:rsidRDefault="005E2963" w:rsidP="005E2963">
            <w:pPr>
              <w:tabs>
                <w:tab w:val="left" w:pos="176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Раздел  4                      Иудаизм    (6 ч.)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Появление и развитие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иудаизма в России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Иудаизм в 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империи</w:t>
            </w:r>
            <w:r w:rsidRPr="005E296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 в СССР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pacing w:after="0" w:line="240" w:lineRule="auto"/>
              <w:ind w:left="113" w:righ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 в современной России</w:t>
            </w:r>
          </w:p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Иудаизм в культуре и традициях еврейского народа 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Повтори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тельно-</w:t>
            </w:r>
            <w:r w:rsidRPr="005E296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обобщаю</w:t>
            </w: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урок ««Иудаизм в истории и культуре еврейского народа»»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trHeight w:val="169"/>
        </w:trPr>
        <w:tc>
          <w:tcPr>
            <w:tcW w:w="10207" w:type="dxa"/>
            <w:gridSpan w:val="4"/>
          </w:tcPr>
          <w:p w:rsidR="005E2963" w:rsidRPr="005E2963" w:rsidRDefault="005E2963" w:rsidP="005E2963">
            <w:pPr>
              <w:tabs>
                <w:tab w:val="left" w:pos="176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Раздел  5                       Буддизм     (6 ч.)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Тибетский буддизм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буддизма среди народов России. 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 в СССР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 в современной России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 в культуре и традициях народов России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теме «Буддизм в истории и культуре народов России»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trHeight w:val="169"/>
        </w:trPr>
        <w:tc>
          <w:tcPr>
            <w:tcW w:w="10207" w:type="dxa"/>
            <w:gridSpan w:val="4"/>
          </w:tcPr>
          <w:p w:rsidR="005E2963" w:rsidRPr="005E2963" w:rsidRDefault="005E2963" w:rsidP="005E2963">
            <w:pPr>
              <w:tabs>
                <w:tab w:val="left" w:pos="176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Раздел  6                        Обобщение     (2ч.)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курсу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2963" w:rsidRPr="005E2963" w:rsidTr="00BE0B97">
        <w:trPr>
          <w:gridAfter w:val="1"/>
          <w:wAfter w:w="1701" w:type="dxa"/>
          <w:trHeight w:val="169"/>
        </w:trPr>
        <w:tc>
          <w:tcPr>
            <w:tcW w:w="708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8" w:type="dxa"/>
          </w:tcPr>
          <w:p w:rsidR="005E2963" w:rsidRPr="005E2963" w:rsidRDefault="005E2963" w:rsidP="005E2963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 по курсу</w:t>
            </w:r>
          </w:p>
        </w:tc>
        <w:tc>
          <w:tcPr>
            <w:tcW w:w="1560" w:type="dxa"/>
          </w:tcPr>
          <w:p w:rsidR="005E2963" w:rsidRPr="005E2963" w:rsidRDefault="005E2963" w:rsidP="005E296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2963" w:rsidRPr="005E2963" w:rsidTr="00BE0B97">
        <w:trPr>
          <w:trHeight w:val="169"/>
        </w:trPr>
        <w:tc>
          <w:tcPr>
            <w:tcW w:w="6946" w:type="dxa"/>
            <w:gridSpan w:val="2"/>
          </w:tcPr>
          <w:p w:rsidR="005E2963" w:rsidRPr="005E2963" w:rsidRDefault="005E2963" w:rsidP="005E2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1" w:type="dxa"/>
            <w:gridSpan w:val="2"/>
          </w:tcPr>
          <w:p w:rsidR="005E2963" w:rsidRPr="005E2963" w:rsidRDefault="005E2963" w:rsidP="005E2963">
            <w:pPr>
              <w:tabs>
                <w:tab w:val="left" w:pos="360"/>
                <w:tab w:val="left" w:pos="540"/>
                <w:tab w:val="left" w:pos="1260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35</w:t>
            </w:r>
          </w:p>
        </w:tc>
      </w:tr>
    </w:tbl>
    <w:p w:rsidR="005E2963" w:rsidRPr="005E2963" w:rsidRDefault="005E2963" w:rsidP="005E2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E2963" w:rsidRPr="005E2963" w:rsidRDefault="005E2963" w:rsidP="005E2963"/>
    <w:p w:rsidR="00841109" w:rsidRDefault="00841109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1109" w:rsidRDefault="00841109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2963" w:rsidRPr="005E2963" w:rsidRDefault="005E296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</w:t>
      </w:r>
    </w:p>
    <w:p w:rsidR="005E2963" w:rsidRPr="005E2963" w:rsidRDefault="005E296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t>по учебному предмету «</w:t>
      </w:r>
      <w:r w:rsidRPr="005E296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Основы духовно-нравственной культуры народов России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для 4</w:t>
      </w:r>
      <w:r w:rsidRPr="005E29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5E2963" w:rsidRPr="005E2963" w:rsidRDefault="00CB3B83" w:rsidP="005E2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( 34</w:t>
      </w:r>
      <w:r w:rsidR="005E2963" w:rsidRPr="005E2963">
        <w:rPr>
          <w:rFonts w:ascii="Times New Roman" w:hAnsi="Times New Roman" w:cs="Times New Roman"/>
          <w:b/>
          <w:sz w:val="28"/>
          <w:szCs w:val="28"/>
          <w:u w:val="single"/>
        </w:rPr>
        <w:t>ч. – 1 ч. в неделю)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517"/>
        <w:gridCol w:w="1560"/>
      </w:tblGrid>
      <w:tr w:rsidR="00841109" w:rsidRPr="00ED4946" w:rsidTr="00841109">
        <w:trPr>
          <w:trHeight w:val="517"/>
        </w:trPr>
        <w:tc>
          <w:tcPr>
            <w:tcW w:w="828" w:type="dxa"/>
            <w:vMerge w:val="restart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17" w:type="dxa"/>
            <w:vMerge w:val="restart"/>
          </w:tcPr>
          <w:p w:rsidR="00841109" w:rsidRPr="008F67AF" w:rsidRDefault="00841109" w:rsidP="008411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841109" w:rsidRPr="00ED4946" w:rsidRDefault="00841109" w:rsidP="0084110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1560" w:type="dxa"/>
            <w:vMerge w:val="restart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841109" w:rsidRPr="00ED4946" w:rsidTr="00841109">
        <w:trPr>
          <w:trHeight w:val="517"/>
        </w:trPr>
        <w:tc>
          <w:tcPr>
            <w:tcW w:w="828" w:type="dxa"/>
            <w:vMerge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  <w:vMerge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Введение в предмет.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Возникновение первобытных религий.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 единого бога.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Грехо</w:t>
            </w: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падение первых людей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христиане.  Возникновение христианства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 в ожида</w:t>
            </w: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нии мес</w:t>
            </w: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сии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Заповеди Иисуса Христа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Христианская церковь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Христианские святые. Православный храм.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праздники.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Христианские   таинства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 в истории нашей страны.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20"/>
        </w:trPr>
        <w:tc>
          <w:tcPr>
            <w:tcW w:w="828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14-15   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Католики и протестанты.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Пророк Мухаммад и возникновение ислама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Священная книга мусульман.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Мусульманские обряды и обычаи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Пять столпов ислама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что верят мусульмане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 в современной России.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морали в исламе. Дом и семья в исламе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 - древняя религия евреев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autoSpaceDE w:val="0"/>
              <w:autoSpaceDN w:val="0"/>
              <w:adjustRightInd w:val="0"/>
              <w:spacing w:after="0" w:line="240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что верят иудеи.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Обычаи и обряды иудеев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Franklin Gothic Demi"/>
                <w:bCs/>
                <w:sz w:val="24"/>
                <w:szCs w:val="24"/>
              </w:rPr>
              <w:t xml:space="preserve">Священные книги иудеев: </w:t>
            </w:r>
            <w:proofErr w:type="gramStart"/>
            <w:r w:rsidRPr="00ED4946">
              <w:rPr>
                <w:rFonts w:ascii="Times New Roman" w:eastAsia="Calibri" w:hAnsi="Times New Roman" w:cs="Franklin Gothic Demi"/>
                <w:bCs/>
                <w:sz w:val="24"/>
                <w:szCs w:val="24"/>
              </w:rPr>
              <w:t>Танах</w:t>
            </w:r>
            <w:proofErr w:type="gramEnd"/>
            <w:r w:rsidRPr="00ED4946">
              <w:rPr>
                <w:rFonts w:ascii="Times New Roman" w:eastAsia="Calibri" w:hAnsi="Times New Roman" w:cs="Franklin Gothic Demi"/>
                <w:bCs/>
                <w:sz w:val="24"/>
                <w:szCs w:val="24"/>
              </w:rPr>
              <w:t xml:space="preserve"> и Талмуд.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Franklin Gothic Demi"/>
                <w:bCs/>
                <w:i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Иудей</w:t>
            </w:r>
            <w:r w:rsidRPr="00ED49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softHyphen/>
              <w:t>ские праздни</w:t>
            </w:r>
            <w:r w:rsidRPr="00ED49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softHyphen/>
              <w:t>ки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такой Будда. Во что верят буддисты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и обряды буддизма. </w:t>
            </w: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буддизмом и его символами.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Четыре благо</w:t>
            </w:r>
            <w:r w:rsidRPr="00ED49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родные истины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и развитие буддизма в России.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 в культуре и традициях народов России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1109" w:rsidRPr="00ED4946" w:rsidTr="00841109">
        <w:trPr>
          <w:trHeight w:val="348"/>
        </w:trPr>
        <w:tc>
          <w:tcPr>
            <w:tcW w:w="828" w:type="dxa"/>
          </w:tcPr>
          <w:p w:rsidR="00841109" w:rsidRPr="00ED4946" w:rsidRDefault="0084110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17" w:type="dxa"/>
          </w:tcPr>
          <w:p w:rsidR="00841109" w:rsidRPr="00ED4946" w:rsidRDefault="00841109" w:rsidP="00ED49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презентация творческих проектов учащихся.</w:t>
            </w:r>
          </w:p>
        </w:tc>
        <w:tc>
          <w:tcPr>
            <w:tcW w:w="1560" w:type="dxa"/>
          </w:tcPr>
          <w:p w:rsidR="00841109" w:rsidRPr="00ED4946" w:rsidRDefault="00841109" w:rsidP="00ED49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49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D60D9" w:rsidRPr="00ED4946" w:rsidTr="00841109">
        <w:trPr>
          <w:trHeight w:val="348"/>
        </w:trPr>
        <w:tc>
          <w:tcPr>
            <w:tcW w:w="828" w:type="dxa"/>
          </w:tcPr>
          <w:p w:rsidR="000D60D9" w:rsidRPr="00ED4946" w:rsidRDefault="000D60D9" w:rsidP="00ED49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17" w:type="dxa"/>
          </w:tcPr>
          <w:p w:rsidR="000D60D9" w:rsidRPr="002F01CE" w:rsidRDefault="000D60D9" w:rsidP="00AF6D6C">
            <w:r w:rsidRPr="002F01CE">
              <w:t>Итого:</w:t>
            </w:r>
          </w:p>
        </w:tc>
        <w:tc>
          <w:tcPr>
            <w:tcW w:w="1560" w:type="dxa"/>
          </w:tcPr>
          <w:p w:rsidR="000D60D9" w:rsidRDefault="00817F50" w:rsidP="00AF6D6C">
            <w:r>
              <w:t xml:space="preserve">        34</w:t>
            </w:r>
          </w:p>
        </w:tc>
      </w:tr>
    </w:tbl>
    <w:p w:rsidR="00ED4946" w:rsidRPr="00ED4946" w:rsidRDefault="00ED4946" w:rsidP="00ED4946"/>
    <w:p w:rsidR="002A164E" w:rsidRDefault="002A164E"/>
    <w:sectPr w:rsidR="002A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D7429"/>
    <w:multiLevelType w:val="hybridMultilevel"/>
    <w:tmpl w:val="35EE692A"/>
    <w:lvl w:ilvl="0" w:tplc="0000000F">
      <w:start w:val="1"/>
      <w:numFmt w:val="bullet"/>
      <w:lvlText w:val=""/>
      <w:lvlJc w:val="left"/>
      <w:pPr>
        <w:ind w:left="143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1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90D5F"/>
    <w:multiLevelType w:val="hybridMultilevel"/>
    <w:tmpl w:val="2E98C83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E4E494C"/>
    <w:multiLevelType w:val="hybridMultilevel"/>
    <w:tmpl w:val="EFD4403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EE"/>
    <w:rsid w:val="000D60D9"/>
    <w:rsid w:val="00174E16"/>
    <w:rsid w:val="002A164E"/>
    <w:rsid w:val="005E2963"/>
    <w:rsid w:val="00690743"/>
    <w:rsid w:val="00817F50"/>
    <w:rsid w:val="00841109"/>
    <w:rsid w:val="00861BB1"/>
    <w:rsid w:val="00874213"/>
    <w:rsid w:val="008F3CE1"/>
    <w:rsid w:val="009452EE"/>
    <w:rsid w:val="00AA0AF6"/>
    <w:rsid w:val="00C44903"/>
    <w:rsid w:val="00C808D6"/>
    <w:rsid w:val="00CB3B83"/>
    <w:rsid w:val="00ED4946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C44903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C44903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AA0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uiPriority w:val="99"/>
    <w:rsid w:val="00C44903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стиль2"/>
    <w:basedOn w:val="a"/>
    <w:rsid w:val="00C44903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AA0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20</cp:revision>
  <dcterms:created xsi:type="dcterms:W3CDTF">2019-09-08T19:21:00Z</dcterms:created>
  <dcterms:modified xsi:type="dcterms:W3CDTF">2020-11-06T07:38:00Z</dcterms:modified>
</cp:coreProperties>
</file>