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4D" w:rsidRDefault="0055784D" w:rsidP="00557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55784D" w:rsidRDefault="0055784D" w:rsidP="00557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55784D" w:rsidRDefault="0055784D" w:rsidP="005578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5784D" w:rsidRDefault="0055784D" w:rsidP="0055784D">
      <w:pPr>
        <w:rPr>
          <w:rFonts w:ascii="Times New Roman" w:hAnsi="Times New Roman" w:cs="Times New Roman"/>
          <w:sz w:val="24"/>
          <w:szCs w:val="24"/>
        </w:rPr>
      </w:pPr>
    </w:p>
    <w:p w:rsidR="0055784D" w:rsidRDefault="0055784D" w:rsidP="00557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ПРИКАЗ</w:t>
      </w:r>
    </w:p>
    <w:p w:rsidR="0055784D" w:rsidRPr="00863676" w:rsidRDefault="0055784D" w:rsidP="0055784D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>№ 46</w:t>
      </w:r>
      <w:r w:rsidRPr="00863676">
        <w:rPr>
          <w:rFonts w:ascii="Times New Roman" w:hAnsi="Times New Roman" w:cs="Times New Roman"/>
          <w:sz w:val="24"/>
          <w:szCs w:val="24"/>
        </w:rPr>
        <w:tab/>
        <w:t>29.04.2020 г.</w:t>
      </w:r>
    </w:p>
    <w:p w:rsidR="0055784D" w:rsidRPr="00863676" w:rsidRDefault="0055784D" w:rsidP="0055784D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с. Краснолипье</w:t>
      </w:r>
    </w:p>
    <w:p w:rsidR="007446EF" w:rsidRPr="00863676" w:rsidRDefault="0055784D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>« О</w:t>
      </w:r>
      <w:r w:rsidR="00E85029" w:rsidRPr="00863676">
        <w:rPr>
          <w:rFonts w:ascii="Times New Roman" w:hAnsi="Times New Roman" w:cs="Times New Roman"/>
          <w:sz w:val="24"/>
          <w:szCs w:val="24"/>
        </w:rPr>
        <w:t xml:space="preserve"> </w:t>
      </w:r>
      <w:r w:rsidRPr="00863676">
        <w:rPr>
          <w:rFonts w:ascii="Times New Roman" w:hAnsi="Times New Roman" w:cs="Times New Roman"/>
          <w:sz w:val="24"/>
          <w:szCs w:val="24"/>
        </w:rPr>
        <w:t xml:space="preserve">создании центра «Точка роста» на базе МБОУ « </w:t>
      </w:r>
      <w:proofErr w:type="spellStart"/>
      <w:r w:rsidRPr="00863676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863676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5784D" w:rsidRPr="00863676" w:rsidRDefault="0055784D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="0058104F" w:rsidRPr="00863676">
        <w:rPr>
          <w:rFonts w:ascii="Times New Roman" w:hAnsi="Times New Roman" w:cs="Times New Roman"/>
          <w:sz w:val="24"/>
          <w:szCs w:val="24"/>
        </w:rPr>
        <w:t>Департамента</w:t>
      </w:r>
      <w:r w:rsidR="009A7E9C">
        <w:rPr>
          <w:rFonts w:ascii="Times New Roman" w:hAnsi="Times New Roman" w:cs="Times New Roman"/>
          <w:sz w:val="24"/>
          <w:szCs w:val="24"/>
        </w:rPr>
        <w:t xml:space="preserve">  образования</w:t>
      </w:r>
      <w:r w:rsidRPr="00863676">
        <w:rPr>
          <w:rFonts w:ascii="Times New Roman" w:hAnsi="Times New Roman" w:cs="Times New Roman"/>
          <w:sz w:val="24"/>
          <w:szCs w:val="24"/>
        </w:rPr>
        <w:t>, науки и молодежной п</w:t>
      </w:r>
      <w:r w:rsidR="00932F5E" w:rsidRPr="00863676">
        <w:rPr>
          <w:rFonts w:ascii="Times New Roman" w:hAnsi="Times New Roman" w:cs="Times New Roman"/>
          <w:sz w:val="24"/>
          <w:szCs w:val="24"/>
        </w:rPr>
        <w:t>олитики Воронежской области №126 от 28.02.2020</w:t>
      </w:r>
      <w:r w:rsidRPr="00863676">
        <w:rPr>
          <w:rFonts w:ascii="Times New Roman" w:hAnsi="Times New Roman" w:cs="Times New Roman"/>
          <w:sz w:val="24"/>
          <w:szCs w:val="24"/>
        </w:rPr>
        <w:t xml:space="preserve">г. «О создании центров образования цифрового и гуманитарного профилей « Точка роста» в рамках реализации регионального проекта «Современная школа» на </w:t>
      </w:r>
      <w:r w:rsidR="00932F5E" w:rsidRPr="00863676">
        <w:rPr>
          <w:rFonts w:ascii="Times New Roman" w:hAnsi="Times New Roman" w:cs="Times New Roman"/>
          <w:sz w:val="24"/>
          <w:szCs w:val="24"/>
        </w:rPr>
        <w:t>территории</w:t>
      </w:r>
      <w:r w:rsidRPr="00863676">
        <w:rPr>
          <w:rFonts w:ascii="Times New Roman" w:hAnsi="Times New Roman" w:cs="Times New Roman"/>
          <w:sz w:val="24"/>
          <w:szCs w:val="24"/>
        </w:rPr>
        <w:t xml:space="preserve"> Воронежской области </w:t>
      </w:r>
    </w:p>
    <w:p w:rsidR="00932F5E" w:rsidRPr="00863676" w:rsidRDefault="00932F5E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>Приказываю:</w:t>
      </w:r>
    </w:p>
    <w:p w:rsidR="001E1A69" w:rsidRPr="00863676" w:rsidRDefault="001E1A69" w:rsidP="001E1A69">
      <w:pPr>
        <w:pStyle w:val="Default"/>
        <w:jc w:val="both"/>
      </w:pPr>
      <w:r w:rsidRPr="00863676">
        <w:t>1. Создать на базе МБОУ  «</w:t>
      </w:r>
      <w:proofErr w:type="spellStart"/>
      <w:r w:rsidRPr="00863676">
        <w:t>Краснолипьевская</w:t>
      </w:r>
      <w:proofErr w:type="spellEnd"/>
      <w:r w:rsidRPr="00863676">
        <w:t xml:space="preserve"> школа» центр образования цифрового и гуманитарного профилей «Точка роста». </w:t>
      </w:r>
    </w:p>
    <w:p w:rsidR="001E1A69" w:rsidRPr="00863676" w:rsidRDefault="001E1A69" w:rsidP="001E1A69">
      <w:pPr>
        <w:pStyle w:val="Default"/>
        <w:jc w:val="both"/>
      </w:pPr>
      <w:r w:rsidRPr="00863676">
        <w:t xml:space="preserve">2. Утвердить положение о деятельности центра образования цифрового и гуманитарного профилей «Точка роста» на базе МБОУ </w:t>
      </w:r>
      <w:r w:rsidR="004C1063" w:rsidRPr="00863676">
        <w:t>«</w:t>
      </w:r>
      <w:proofErr w:type="spellStart"/>
      <w:r w:rsidR="004C1063" w:rsidRPr="00863676">
        <w:t>Краснолипьевская</w:t>
      </w:r>
      <w:proofErr w:type="spellEnd"/>
      <w:r w:rsidR="004C1063" w:rsidRPr="00863676">
        <w:t xml:space="preserve"> школа» </w:t>
      </w:r>
      <w:r w:rsidRPr="00863676">
        <w:t xml:space="preserve">(Приложение 1). </w:t>
      </w:r>
    </w:p>
    <w:p w:rsidR="001E1A69" w:rsidRPr="00863676" w:rsidRDefault="001E1A69" w:rsidP="001E1A69">
      <w:pPr>
        <w:pStyle w:val="Default"/>
        <w:jc w:val="both"/>
      </w:pPr>
      <w:r w:rsidRPr="00863676">
        <w:t>3. Назначить руководителем центра образования цифрового и гуманитарного профилей «Точка роста»</w:t>
      </w:r>
      <w:r w:rsidR="004C1063" w:rsidRPr="00863676">
        <w:t xml:space="preserve"> Дубровских Галину</w:t>
      </w:r>
      <w:r w:rsidRPr="00863676">
        <w:t xml:space="preserve"> Алексеевну. </w:t>
      </w:r>
    </w:p>
    <w:p w:rsidR="004C1063" w:rsidRPr="00863676" w:rsidRDefault="004C1063" w:rsidP="004C1063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>Назначить сотрудниками Центра:</w:t>
      </w:r>
    </w:p>
    <w:p w:rsidR="004C1063" w:rsidRPr="00863676" w:rsidRDefault="004C1063" w:rsidP="004C10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3676">
        <w:rPr>
          <w:rFonts w:ascii="Times New Roman" w:hAnsi="Times New Roman" w:cs="Times New Roman"/>
          <w:sz w:val="24"/>
          <w:szCs w:val="24"/>
        </w:rPr>
        <w:t>Зубцову</w:t>
      </w:r>
      <w:proofErr w:type="spellEnd"/>
      <w:r w:rsidRPr="00863676">
        <w:rPr>
          <w:rFonts w:ascii="Times New Roman" w:hAnsi="Times New Roman" w:cs="Times New Roman"/>
          <w:sz w:val="24"/>
          <w:szCs w:val="24"/>
        </w:rPr>
        <w:t xml:space="preserve"> Н.И. –учителя информатики</w:t>
      </w:r>
    </w:p>
    <w:p w:rsidR="004C1063" w:rsidRPr="00863676" w:rsidRDefault="004C1063" w:rsidP="004C10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3676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Pr="00863676">
        <w:rPr>
          <w:rFonts w:ascii="Times New Roman" w:hAnsi="Times New Roman" w:cs="Times New Roman"/>
          <w:sz w:val="24"/>
          <w:szCs w:val="24"/>
        </w:rPr>
        <w:t xml:space="preserve"> Л.В.-учителя ОБЖ</w:t>
      </w:r>
    </w:p>
    <w:p w:rsidR="004C1063" w:rsidRPr="00863676" w:rsidRDefault="004C1063" w:rsidP="004C10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3676">
        <w:rPr>
          <w:rFonts w:ascii="Times New Roman" w:hAnsi="Times New Roman" w:cs="Times New Roman"/>
          <w:sz w:val="24"/>
          <w:szCs w:val="24"/>
        </w:rPr>
        <w:t>Аралову</w:t>
      </w:r>
      <w:proofErr w:type="spellEnd"/>
      <w:r w:rsidRPr="00863676">
        <w:rPr>
          <w:rFonts w:ascii="Times New Roman" w:hAnsi="Times New Roman" w:cs="Times New Roman"/>
          <w:sz w:val="24"/>
          <w:szCs w:val="24"/>
        </w:rPr>
        <w:t xml:space="preserve"> Н.В.-учителя технологии</w:t>
      </w:r>
    </w:p>
    <w:p w:rsidR="004C1063" w:rsidRPr="00863676" w:rsidRDefault="004C1063" w:rsidP="008636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3676">
        <w:rPr>
          <w:rFonts w:ascii="Times New Roman" w:hAnsi="Times New Roman" w:cs="Times New Roman"/>
          <w:sz w:val="24"/>
          <w:szCs w:val="24"/>
        </w:rPr>
        <w:t>Кретинину</w:t>
      </w:r>
      <w:proofErr w:type="spellEnd"/>
      <w:r w:rsidRPr="00863676">
        <w:rPr>
          <w:rFonts w:ascii="Times New Roman" w:hAnsi="Times New Roman" w:cs="Times New Roman"/>
          <w:sz w:val="24"/>
          <w:szCs w:val="24"/>
        </w:rPr>
        <w:t xml:space="preserve"> М.А.-учителя математики</w:t>
      </w:r>
    </w:p>
    <w:p w:rsidR="001E1A69" w:rsidRPr="00863676" w:rsidRDefault="004C1063" w:rsidP="001E1A69">
      <w:pPr>
        <w:pStyle w:val="Default"/>
        <w:jc w:val="both"/>
        <w:rPr>
          <w:color w:val="auto"/>
        </w:rPr>
      </w:pPr>
      <w:r w:rsidRPr="00863676">
        <w:rPr>
          <w:color w:val="auto"/>
        </w:rPr>
        <w:t>4</w:t>
      </w:r>
      <w:r w:rsidR="001E1A69" w:rsidRPr="00863676">
        <w:rPr>
          <w:color w:val="auto"/>
        </w:rPr>
        <w:t>. Утвердить перечень функций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</w:t>
      </w:r>
      <w:r w:rsidR="0033782A">
        <w:rPr>
          <w:color w:val="auto"/>
        </w:rPr>
        <w:t xml:space="preserve"> </w:t>
      </w:r>
      <w:r w:rsidR="001E1A69" w:rsidRPr="00863676">
        <w:rPr>
          <w:color w:val="auto"/>
        </w:rPr>
        <w:t>-</w:t>
      </w:r>
      <w:r w:rsidR="00863676">
        <w:rPr>
          <w:color w:val="auto"/>
        </w:rPr>
        <w:t xml:space="preserve"> </w:t>
      </w:r>
      <w:r w:rsidR="001E1A69" w:rsidRPr="00863676">
        <w:rPr>
          <w:color w:val="auto"/>
        </w:rPr>
        <w:t>научного, технического и гуманитарного профилей  в рамках федерального проекта «Современная школа» национального про</w:t>
      </w:r>
      <w:r w:rsidRPr="00863676">
        <w:rPr>
          <w:color w:val="auto"/>
        </w:rPr>
        <w:t>екта «Образование» (Приложение 2</w:t>
      </w:r>
      <w:r w:rsidR="001E1A69" w:rsidRPr="00863676">
        <w:rPr>
          <w:color w:val="auto"/>
        </w:rPr>
        <w:t xml:space="preserve">). </w:t>
      </w:r>
    </w:p>
    <w:p w:rsidR="001E1A69" w:rsidRPr="00863676" w:rsidRDefault="004C1063" w:rsidP="001E1A69">
      <w:pPr>
        <w:pStyle w:val="Default"/>
        <w:jc w:val="both"/>
        <w:rPr>
          <w:color w:val="auto"/>
        </w:rPr>
      </w:pPr>
      <w:r w:rsidRPr="00863676">
        <w:rPr>
          <w:color w:val="auto"/>
        </w:rPr>
        <w:t>5</w:t>
      </w:r>
      <w:r w:rsidR="001E1A69" w:rsidRPr="00863676">
        <w:rPr>
          <w:color w:val="auto"/>
        </w:rPr>
        <w:t>. Утвердить штатное распис</w:t>
      </w:r>
      <w:r w:rsidRPr="00863676">
        <w:rPr>
          <w:color w:val="auto"/>
        </w:rPr>
        <w:t>ание</w:t>
      </w:r>
      <w:r w:rsidR="0033782A">
        <w:rPr>
          <w:color w:val="auto"/>
        </w:rPr>
        <w:t xml:space="preserve"> </w:t>
      </w:r>
      <w:r w:rsidRPr="00863676">
        <w:rPr>
          <w:color w:val="auto"/>
        </w:rPr>
        <w:t>(Приложение 3</w:t>
      </w:r>
      <w:r w:rsidR="001E1A69" w:rsidRPr="00863676">
        <w:rPr>
          <w:color w:val="auto"/>
        </w:rPr>
        <w:t>)</w:t>
      </w:r>
    </w:p>
    <w:p w:rsidR="0033782A" w:rsidRPr="00863676" w:rsidRDefault="004C1063" w:rsidP="007A2C34">
      <w:pPr>
        <w:pStyle w:val="Default"/>
        <w:jc w:val="both"/>
        <w:rPr>
          <w:color w:val="auto"/>
        </w:rPr>
      </w:pPr>
      <w:r w:rsidRPr="00863676">
        <w:rPr>
          <w:color w:val="auto"/>
        </w:rPr>
        <w:t>6</w:t>
      </w:r>
      <w:r w:rsidR="001E1A69" w:rsidRPr="00863676">
        <w:rPr>
          <w:color w:val="auto"/>
        </w:rPr>
        <w:t xml:space="preserve">. Утвердить должностные инструкции руководителя </w:t>
      </w:r>
      <w:r w:rsidRPr="00863676">
        <w:rPr>
          <w:color w:val="auto"/>
        </w:rPr>
        <w:t>и педагогов Центра (Приложение 4</w:t>
      </w:r>
      <w:r w:rsidR="001E1A69" w:rsidRPr="00863676">
        <w:rPr>
          <w:color w:val="auto"/>
        </w:rPr>
        <w:t>)</w:t>
      </w:r>
    </w:p>
    <w:p w:rsidR="004C1063" w:rsidRPr="00863676" w:rsidRDefault="007A2C34" w:rsidP="001E1A69">
      <w:pPr>
        <w:pStyle w:val="Default"/>
        <w:jc w:val="both"/>
        <w:rPr>
          <w:color w:val="auto"/>
        </w:rPr>
      </w:pPr>
      <w:r>
        <w:t>7</w:t>
      </w:r>
      <w:r w:rsidR="004C1063" w:rsidRPr="00863676">
        <w:t>.Обеспечить информационное сопровождение мероприятий по созданию Центра</w:t>
      </w:r>
    </w:p>
    <w:p w:rsidR="001E1A69" w:rsidRPr="00863676" w:rsidRDefault="007A2C34" w:rsidP="001E1A69">
      <w:pPr>
        <w:pStyle w:val="Default"/>
        <w:jc w:val="both"/>
        <w:rPr>
          <w:color w:val="auto"/>
        </w:rPr>
      </w:pPr>
      <w:r>
        <w:rPr>
          <w:color w:val="auto"/>
        </w:rPr>
        <w:t>8</w:t>
      </w:r>
      <w:r w:rsidR="001E1A69" w:rsidRPr="00863676">
        <w:rPr>
          <w:color w:val="auto"/>
        </w:rPr>
        <w:t xml:space="preserve">. </w:t>
      </w:r>
      <w:proofErr w:type="gramStart"/>
      <w:r w:rsidR="001E1A69" w:rsidRPr="00863676">
        <w:rPr>
          <w:color w:val="auto"/>
        </w:rPr>
        <w:t>Контроль за</w:t>
      </w:r>
      <w:proofErr w:type="gramEnd"/>
      <w:r w:rsidR="001E1A69" w:rsidRPr="00863676">
        <w:rPr>
          <w:color w:val="auto"/>
        </w:rPr>
        <w:t xml:space="preserve"> исполнением настоящего приказа оставляю за собой.</w:t>
      </w:r>
    </w:p>
    <w:p w:rsidR="001E1A69" w:rsidRPr="00863676" w:rsidRDefault="009A7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1968CE1" wp14:editId="77A75A51">
            <wp:simplePos x="0" y="0"/>
            <wp:positionH relativeFrom="column">
              <wp:posOffset>1503045</wp:posOffset>
            </wp:positionH>
            <wp:positionV relativeFrom="paragraph">
              <wp:posOffset>191770</wp:posOffset>
            </wp:positionV>
            <wp:extent cx="1231900" cy="1087120"/>
            <wp:effectExtent l="0" t="0" r="0" b="0"/>
            <wp:wrapTight wrapText="bothSides">
              <wp:wrapPolygon edited="0">
                <wp:start x="0" y="0"/>
                <wp:lineTo x="0" y="21196"/>
                <wp:lineTo x="21377" y="21196"/>
                <wp:lineTo x="2137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04F" w:rsidRPr="00863676" w:rsidRDefault="0058104F">
      <w:pPr>
        <w:rPr>
          <w:rFonts w:ascii="Times New Roman" w:hAnsi="Times New Roman" w:cs="Times New Roman"/>
          <w:sz w:val="24"/>
          <w:szCs w:val="24"/>
        </w:rPr>
      </w:pPr>
      <w:r w:rsidRPr="00863676"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Арцыбашев А.А.</w:t>
      </w:r>
    </w:p>
    <w:p w:rsidR="00932F5E" w:rsidRPr="0055784D" w:rsidRDefault="00932F5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32F5E" w:rsidRPr="0055784D" w:rsidSect="000C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867"/>
    <w:rsid w:val="000C72BF"/>
    <w:rsid w:val="001E1A69"/>
    <w:rsid w:val="0033782A"/>
    <w:rsid w:val="004C1063"/>
    <w:rsid w:val="0055784D"/>
    <w:rsid w:val="0058104F"/>
    <w:rsid w:val="006139B8"/>
    <w:rsid w:val="007A2C34"/>
    <w:rsid w:val="0086046E"/>
    <w:rsid w:val="00863676"/>
    <w:rsid w:val="00932F5E"/>
    <w:rsid w:val="009A7E9C"/>
    <w:rsid w:val="00CA7867"/>
    <w:rsid w:val="00E85029"/>
    <w:rsid w:val="00EE260D"/>
    <w:rsid w:val="00EF3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Марина</cp:lastModifiedBy>
  <cp:revision>11</cp:revision>
  <cp:lastPrinted>2020-06-15T17:02:00Z</cp:lastPrinted>
  <dcterms:created xsi:type="dcterms:W3CDTF">2020-06-15T16:39:00Z</dcterms:created>
  <dcterms:modified xsi:type="dcterms:W3CDTF">2020-09-06T14:15:00Z</dcterms:modified>
</cp:coreProperties>
</file>