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56" w:rsidRPr="006B3656" w:rsidRDefault="006B3656" w:rsidP="00F27EAF">
      <w:pPr>
        <w:shd w:val="clear" w:color="auto" w:fill="FFFFFF"/>
        <w:spacing w:after="0" w:line="240" w:lineRule="auto"/>
        <w:ind w:firstLine="283"/>
        <w:jc w:val="center"/>
        <w:rPr>
          <w:rFonts w:ascii="Arial" w:eastAsia="Times New Roman" w:hAnsi="Arial" w:cs="Arial"/>
          <w:color w:val="000000"/>
        </w:rPr>
      </w:pPr>
      <w:bookmarkStart w:id="0" w:name="_GoBack"/>
      <w:r w:rsidRPr="006B3656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</w:rPr>
        <w:t>Инструктаж по ПДД во время летних каникул.</w:t>
      </w:r>
    </w:p>
    <w:bookmarkEnd w:id="0"/>
    <w:p w:rsidR="006B3656" w:rsidRPr="006B3656" w:rsidRDefault="006B3656" w:rsidP="00F27EAF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  Завершился учебный год, и начинаются долгожданные летние каникулы. Все мы готовимся к лету, с нетерпением его ожидаем, ведь летом каждого из нас ждёт много нового и интересного.</w:t>
      </w:r>
    </w:p>
    <w:p w:rsidR="006B3656" w:rsidRPr="006B3656" w:rsidRDefault="006B3656" w:rsidP="00F27EAF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  Чтобы ваш отдых не был омрачён никакими ДТП, давайте вспомним правила ДД, с которыми вы познакомились в этом году.</w:t>
      </w:r>
    </w:p>
    <w:p w:rsidR="006B3656" w:rsidRPr="006B3656" w:rsidRDefault="006B3656" w:rsidP="00F27E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Будьте бдительны и дисциплинированны на улице!</w:t>
      </w:r>
    </w:p>
    <w:p w:rsidR="006B3656" w:rsidRPr="006B3656" w:rsidRDefault="006B3656" w:rsidP="00F27E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Помните, что нужно ходить по тротуару, он предназначен для движения пешеходов, ходить по нему надо только с правой стороны.</w:t>
      </w:r>
    </w:p>
    <w:p w:rsidR="006B3656" w:rsidRPr="006B3656" w:rsidRDefault="006B3656" w:rsidP="00F27E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Переходите улицу в тех местах, где есть указатели перехода, а где их нет – на перекрёстках по линии тротуаров.</w:t>
      </w:r>
    </w:p>
    <w:p w:rsidR="006B3656" w:rsidRPr="006B3656" w:rsidRDefault="006B3656" w:rsidP="00F27E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Не перебегайте дорогу перед близко идущим транспортом!</w:t>
      </w:r>
    </w:p>
    <w:p w:rsidR="006B3656" w:rsidRPr="006B3656" w:rsidRDefault="006B3656" w:rsidP="00F27E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Переходя улицу, посмотрите сначала налево, а дойдя до середины – направо.</w:t>
      </w:r>
    </w:p>
    <w:p w:rsidR="006B3656" w:rsidRPr="006B3656" w:rsidRDefault="006B3656" w:rsidP="00F27E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Не устраивайте игры на проезжей части улицы!</w:t>
      </w:r>
    </w:p>
    <w:p w:rsidR="006B3656" w:rsidRPr="006B3656" w:rsidRDefault="006B3656" w:rsidP="00F27E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Езда на велосипеде по улицам и дорогам, разрешается детям с 14 лет.</w:t>
      </w:r>
    </w:p>
    <w:p w:rsidR="006B3656" w:rsidRPr="006B3656" w:rsidRDefault="006B3656" w:rsidP="00F27E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В общественном транспорте ведите себя прилично, не мусори, не разговаривай громко, не привлекай к себе внимание.</w:t>
      </w:r>
    </w:p>
    <w:p w:rsidR="006B3656" w:rsidRPr="006B3656" w:rsidRDefault="006B3656" w:rsidP="00F27E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Помните, что нельзя садиться в машину к незнакомым людям.</w:t>
      </w:r>
    </w:p>
    <w:p w:rsidR="006B3656" w:rsidRPr="006B3656" w:rsidRDefault="006B3656" w:rsidP="00F27E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Переходить дорогу после выхода из автобуса можно только после того, как он отъедет, чтобы хорошо была видна дорога. Автобус и троллейбус обходить сзади, а трамвай – спереди.</w:t>
      </w:r>
    </w:p>
    <w:p w:rsidR="006B3656" w:rsidRPr="006B3656" w:rsidRDefault="006B3656" w:rsidP="00F27E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Не переходите дорогу на красный свет, даже если рядом нет движущегося транспорта, подождите, пока загорится  зелёный.</w:t>
      </w:r>
    </w:p>
    <w:p w:rsidR="006B3656" w:rsidRPr="006B3656" w:rsidRDefault="006B3656" w:rsidP="00F27E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Старайтесь избегать травм. Перед выходом на улицу осмотрите свою одежду, обувь, такт как иногда плохо завязанный шнурок, может стать причиной травмы.</w:t>
      </w:r>
    </w:p>
    <w:p w:rsidR="006B3656" w:rsidRPr="006B3656" w:rsidRDefault="006B3656" w:rsidP="00F27EAF">
      <w:pPr>
        <w:shd w:val="clear" w:color="auto" w:fill="FFFFFF"/>
        <w:spacing w:after="0" w:line="240" w:lineRule="auto"/>
        <w:ind w:firstLine="283"/>
        <w:jc w:val="center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</w:rPr>
        <w:t>Инструктаж по ППБ во время летних каникул.</w:t>
      </w:r>
    </w:p>
    <w:p w:rsidR="006B3656" w:rsidRPr="006B3656" w:rsidRDefault="006B3656" w:rsidP="00F27EAF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</w:rPr>
        <w:t>  </w:t>
      </w:r>
      <w:r w:rsidRPr="006B3656">
        <w:rPr>
          <w:rFonts w:ascii="Times New Roman" w:eastAsia="Times New Roman" w:hAnsi="Times New Roman" w:cs="Times New Roman"/>
          <w:color w:val="262626"/>
          <w:sz w:val="28"/>
        </w:rPr>
        <w:t>Летом трудно усидеть дома: хочется в лес, на речку, в дальний поход с ночёвкой или просто погулять. Поэтому знание ППБ позволяет уменьшить вероятность попадания в сложную ситуацию и позволяет противостоять трудностям.</w:t>
      </w:r>
    </w:p>
    <w:p w:rsidR="006B3656" w:rsidRPr="006B3656" w:rsidRDefault="006B3656" w:rsidP="00F27EAF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  Давайте, вспомним ППБ, которые вы уже знаете и должны соблюдать:</w:t>
      </w:r>
    </w:p>
    <w:p w:rsidR="006B3656" w:rsidRPr="006B3656" w:rsidRDefault="006B3656" w:rsidP="00F27EA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Знает каждый гражданин: «Пожарный номер – 01!»</w:t>
      </w:r>
    </w:p>
    <w:p w:rsidR="006B3656" w:rsidRPr="006B3656" w:rsidRDefault="006B3656" w:rsidP="00F27EA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Никогда и нигде не играйте со спичками и зажигалками.</w:t>
      </w:r>
    </w:p>
    <w:p w:rsidR="006B3656" w:rsidRPr="006B3656" w:rsidRDefault="006B3656" w:rsidP="00F27EA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Если вы находитесь в лесу, на даче или просто гуляете во дворе дома, не разжигайте костёр без взрослых.</w:t>
      </w:r>
    </w:p>
    <w:p w:rsidR="006B3656" w:rsidRPr="006B3656" w:rsidRDefault="006B3656" w:rsidP="00F27EA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Не играйте с легковоспламеняющимися жидкостями (бензин, керосин, ацетон и т.д.).</w:t>
      </w:r>
    </w:p>
    <w:p w:rsidR="006B3656" w:rsidRPr="006B3656" w:rsidRDefault="006B3656" w:rsidP="00F27EA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Небольшой очаг пожара, часто можно потушить самостоятельно, проще всего залить водой.</w:t>
      </w:r>
    </w:p>
    <w:p w:rsidR="006B3656" w:rsidRPr="006B3656" w:rsidRDefault="006B3656" w:rsidP="00F27EA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При появлении запаха горящей изоляции немедленно выключите свет, отключите электроприборы.</w:t>
      </w:r>
    </w:p>
    <w:p w:rsidR="006B3656" w:rsidRPr="006B3656" w:rsidRDefault="006B3656" w:rsidP="00F27EA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Никогда не оставляйте включёнными электроприборы без присмотра, уходя из дома проверьте всё ли вы выключили.</w:t>
      </w:r>
    </w:p>
    <w:p w:rsidR="006B3656" w:rsidRPr="006B3656" w:rsidRDefault="006B3656" w:rsidP="00F27EA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lastRenderedPageBreak/>
        <w:t>Помните, нельзя тушить водой горящие электроприборы, подключённые в сеть.</w:t>
      </w:r>
    </w:p>
    <w:p w:rsidR="006B3656" w:rsidRPr="006B3656" w:rsidRDefault="006B3656" w:rsidP="00F27EAF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- Отчего возникает пожар?</w:t>
      </w:r>
    </w:p>
    <w:p w:rsidR="006B3656" w:rsidRPr="006B3656" w:rsidRDefault="006B3656" w:rsidP="00F27EAF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- Какими средствами можно потушить пожар?</w:t>
      </w:r>
    </w:p>
    <w:p w:rsidR="006B3656" w:rsidRPr="006B3656" w:rsidRDefault="006B3656" w:rsidP="00F27EAF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- Как можно вызвать пожарных, если вы вдруг увидели, что что-то горит?</w:t>
      </w:r>
    </w:p>
    <w:p w:rsidR="006B3656" w:rsidRPr="006B3656" w:rsidRDefault="006B3656" w:rsidP="00F27EAF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- Давайте представим такую ситуацию – дома пожар, что делать?</w:t>
      </w:r>
    </w:p>
    <w:p w:rsidR="006B3656" w:rsidRPr="006B3656" w:rsidRDefault="006B3656" w:rsidP="00F27EAF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- Какие правила поведения при пожаре вы знаете?</w:t>
      </w:r>
    </w:p>
    <w:p w:rsidR="006B3656" w:rsidRPr="006B3656" w:rsidRDefault="006B3656" w:rsidP="00F27EAF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  Давайте и мы с вами будем беречь себя, своих близких, свой дом, нашу природу – всё, что нас окружает – от огня.</w:t>
      </w:r>
    </w:p>
    <w:p w:rsidR="006B3656" w:rsidRPr="006B3656" w:rsidRDefault="006B3656" w:rsidP="00F27EAF">
      <w:pPr>
        <w:shd w:val="clear" w:color="auto" w:fill="FFFFFF"/>
        <w:spacing w:after="0" w:line="240" w:lineRule="auto"/>
        <w:ind w:firstLine="283"/>
        <w:jc w:val="center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</w:rPr>
        <w:t>Инструктаж  по ТБ на летних каникулах.</w:t>
      </w:r>
    </w:p>
    <w:p w:rsidR="006B3656" w:rsidRPr="006B3656" w:rsidRDefault="006B3656" w:rsidP="00F27EA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В общественных местах быть вежливым и внимательным к детям и взрослым, соблюдать нормы морали и этики.</w:t>
      </w:r>
    </w:p>
    <w:p w:rsidR="006B3656" w:rsidRPr="006B3656" w:rsidRDefault="006B3656" w:rsidP="00F27EA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 Быть внимательным и осторожным на проезжей части дороги, соблюдать правила дорожного движения.</w:t>
      </w:r>
    </w:p>
    <w:p w:rsidR="006B3656" w:rsidRPr="006B3656" w:rsidRDefault="006B3656" w:rsidP="00F27EA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 В общественном транспорте быть внимательным и осторожным при посадке и выходе,  на остановках.</w:t>
      </w:r>
    </w:p>
    <w:p w:rsidR="006B3656" w:rsidRPr="006B3656" w:rsidRDefault="006B3656" w:rsidP="00F27EA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 Во время игр соблюдать правила игры, быть вежливым.</w:t>
      </w:r>
    </w:p>
    <w:p w:rsidR="006B3656" w:rsidRPr="006B3656" w:rsidRDefault="006B3656" w:rsidP="00F27EA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 Не разговаривать с посторонними (незнакомыми) людьми. Не реагировать на знаки внимания и приказы незнакомца. Никуда не ходить с посторонними.</w:t>
      </w:r>
    </w:p>
    <w:p w:rsidR="006B3656" w:rsidRPr="006B3656" w:rsidRDefault="006B3656" w:rsidP="00F27EA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 Не играть в тёмных местах, на свалках, стройплощадках, пустырях и в заброшенных зданиях, рядом с железной дорогой и автомагистралью.</w:t>
      </w:r>
    </w:p>
    <w:p w:rsidR="006B3656" w:rsidRPr="006B3656" w:rsidRDefault="006B3656" w:rsidP="00F27EA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 Всегда сообщать родителям, куда идёшь гулять.</w:t>
      </w:r>
    </w:p>
    <w:p w:rsidR="006B3656" w:rsidRPr="006B3656" w:rsidRDefault="006B3656" w:rsidP="00F27EA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 Без сопровождения взрослых и разрешения родителей не ходить к водоемам (рекам, озерам, водохранилищам) и в лес, не уезжать в другой населенный пункт.</w:t>
      </w:r>
    </w:p>
    <w:p w:rsidR="006B3656" w:rsidRPr="006B3656" w:rsidRDefault="006B3656" w:rsidP="00F27EA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 Одеваться в соответствии с погодой.</w:t>
      </w:r>
    </w:p>
    <w:p w:rsidR="006B3656" w:rsidRPr="006B3656" w:rsidRDefault="006B3656" w:rsidP="00F27EA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 Не дразнить и не гладить беспризорных собак и других животных.</w:t>
      </w:r>
    </w:p>
    <w:p w:rsidR="006B3656" w:rsidRPr="006B3656" w:rsidRDefault="006B3656" w:rsidP="00F27EA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 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</w:p>
    <w:p w:rsidR="006B3656" w:rsidRPr="006B3656" w:rsidRDefault="006B3656" w:rsidP="00F27EA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</w:p>
    <w:p w:rsidR="006B3656" w:rsidRPr="006B3656" w:rsidRDefault="006B3656" w:rsidP="00F27EA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При использовании   велосипедов соблюдай правила дорожного движения.</w:t>
      </w:r>
    </w:p>
    <w:p w:rsidR="006B3656" w:rsidRPr="006B3656" w:rsidRDefault="006B3656" w:rsidP="00F27EA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При использовании  роликовых коньков  и самокатов помни, что проезжая часть не предназначена для их использования.</w:t>
      </w:r>
    </w:p>
    <w:p w:rsidR="006B3656" w:rsidRPr="006B3656" w:rsidRDefault="006B3656" w:rsidP="00F27EA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Находясь вблизи водоёмов, соблюдать правила поведения на воде:</w:t>
      </w:r>
    </w:p>
    <w:p w:rsidR="006B3656" w:rsidRPr="006B3656" w:rsidRDefault="006B3656" w:rsidP="00F27EA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Не купаться в местах с неизвестным дном.</w:t>
      </w:r>
    </w:p>
    <w:p w:rsidR="006B3656" w:rsidRPr="006B3656" w:rsidRDefault="006B3656" w:rsidP="00F27EA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Входить в воду только с разрешения родителей и во время купания не стоять без движений.</w:t>
      </w:r>
    </w:p>
    <w:p w:rsidR="006B3656" w:rsidRPr="006B3656" w:rsidRDefault="006B3656" w:rsidP="00F27EA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Не прыгать в воду головой вниз при недостаточной глубине воды, при</w:t>
      </w:r>
      <w:r w:rsidRPr="006B3656">
        <w:rPr>
          <w:rFonts w:ascii="Times New Roman" w:eastAsia="Times New Roman" w:hAnsi="Times New Roman" w:cs="Times New Roman"/>
          <w:i/>
          <w:iCs/>
          <w:color w:val="262626"/>
          <w:sz w:val="28"/>
        </w:rPr>
        <w:t> </w:t>
      </w:r>
      <w:r w:rsidRPr="006B3656">
        <w:rPr>
          <w:rFonts w:ascii="Times New Roman" w:eastAsia="Times New Roman" w:hAnsi="Times New Roman" w:cs="Times New Roman"/>
          <w:color w:val="262626"/>
          <w:sz w:val="28"/>
        </w:rPr>
        <w:t>необследованном дне водоема и при нахождении вблизи других пловцов.</w:t>
      </w:r>
    </w:p>
    <w:p w:rsidR="006B3656" w:rsidRPr="006B3656" w:rsidRDefault="006B3656" w:rsidP="00F27EA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Не оставаться при нырянии долго под водой.</w:t>
      </w:r>
    </w:p>
    <w:p w:rsidR="006B3656" w:rsidRPr="006B3656" w:rsidRDefault="006B3656" w:rsidP="00F27EA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lastRenderedPageBreak/>
        <w:t>Не купаться более 30 мин., если же вода холодная, то не более 5-6 мин.</w:t>
      </w:r>
    </w:p>
    <w:p w:rsidR="006B3656" w:rsidRPr="006B3656" w:rsidRDefault="006B3656" w:rsidP="00F27EA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Не заплывать за установленные знаки ограждения водного бассейна (буйки), не купаться при большой волне, не подплывать близко к моторным лодкам, пароходам, баржам и пр. плавательным средствам.</w:t>
      </w:r>
    </w:p>
    <w:p w:rsidR="006B3656" w:rsidRPr="006B3656" w:rsidRDefault="006B3656" w:rsidP="00F27EA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Почувствовав озноб, быстро выйти из воды и растереться сухим полотенцем.  </w:t>
      </w:r>
    </w:p>
    <w:p w:rsidR="006B3656" w:rsidRPr="006B3656" w:rsidRDefault="006B3656" w:rsidP="00F27EA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При судорогах не теряться, стараться держаться на воде и позвать на помощь.</w:t>
      </w:r>
    </w:p>
    <w:p w:rsidR="006B3656" w:rsidRPr="006B3656" w:rsidRDefault="006B3656" w:rsidP="00F27EA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3"/>
        <w:jc w:val="both"/>
        <w:rPr>
          <w:rFonts w:ascii="Arial" w:eastAsia="Times New Roman" w:hAnsi="Arial" w:cs="Arial"/>
          <w:color w:val="000000"/>
        </w:rPr>
      </w:pPr>
      <w:r w:rsidRPr="006B3656">
        <w:rPr>
          <w:rFonts w:ascii="Times New Roman" w:eastAsia="Times New Roman" w:hAnsi="Times New Roman" w:cs="Times New Roman"/>
          <w:color w:val="262626"/>
          <w:sz w:val="28"/>
        </w:rPr>
        <w:t>Во время походов в лес обязательно надеть головной убор и одежду с длинными рукавами во избежание укусов клещей и других насекомых.</w:t>
      </w:r>
    </w:p>
    <w:p w:rsidR="006B3656" w:rsidRPr="006B3656" w:rsidRDefault="006B3656" w:rsidP="00F27EA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3"/>
        <w:jc w:val="both"/>
        <w:rPr>
          <w:rFonts w:ascii="Arial" w:eastAsia="Times New Roman" w:hAnsi="Arial" w:cs="Arial"/>
          <w:color w:val="000000"/>
        </w:rPr>
      </w:pPr>
      <w:bookmarkStart w:id="1" w:name="h.gjdgxs"/>
      <w:bookmarkEnd w:id="1"/>
      <w:r w:rsidRPr="006B3656">
        <w:rPr>
          <w:rFonts w:ascii="Times New Roman" w:eastAsia="Times New Roman" w:hAnsi="Times New Roman" w:cs="Times New Roman"/>
          <w:color w:val="262626"/>
          <w:sz w:val="28"/>
        </w:rPr>
        <w:t>Во время похода в лес не поджигать сухую траву, не лазить по деревьям, внимательно смотреть под ноги.</w:t>
      </w:r>
    </w:p>
    <w:p w:rsidR="00E34A6C" w:rsidRDefault="00E34A6C" w:rsidP="00F27EAF">
      <w:pPr>
        <w:ind w:firstLine="283"/>
      </w:pPr>
    </w:p>
    <w:sectPr w:rsidR="00E3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3A9A"/>
    <w:multiLevelType w:val="multilevel"/>
    <w:tmpl w:val="BF84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74883"/>
    <w:multiLevelType w:val="multilevel"/>
    <w:tmpl w:val="1162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3062C"/>
    <w:multiLevelType w:val="multilevel"/>
    <w:tmpl w:val="FEC0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D85F3F"/>
    <w:multiLevelType w:val="multilevel"/>
    <w:tmpl w:val="78A6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150D33"/>
    <w:multiLevelType w:val="multilevel"/>
    <w:tmpl w:val="33FA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3656"/>
    <w:rsid w:val="006B3656"/>
    <w:rsid w:val="00E34A6C"/>
    <w:rsid w:val="00F2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6B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6B3656"/>
  </w:style>
  <w:style w:type="paragraph" w:customStyle="1" w:styleId="c8">
    <w:name w:val="c8"/>
    <w:basedOn w:val="a"/>
    <w:rsid w:val="006B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B3656"/>
  </w:style>
  <w:style w:type="paragraph" w:customStyle="1" w:styleId="c16">
    <w:name w:val="c16"/>
    <w:basedOn w:val="a"/>
    <w:rsid w:val="006B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3656"/>
  </w:style>
  <w:style w:type="paragraph" w:customStyle="1" w:styleId="c9">
    <w:name w:val="c9"/>
    <w:basedOn w:val="a"/>
    <w:rsid w:val="006B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6B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796</Words>
  <Characters>4538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4</cp:revision>
  <dcterms:created xsi:type="dcterms:W3CDTF">2020-05-12T14:14:00Z</dcterms:created>
  <dcterms:modified xsi:type="dcterms:W3CDTF">2020-05-12T18:33:00Z</dcterms:modified>
</cp:coreProperties>
</file>