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A18C6" w:rsidP="00AA18C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A18C6">
        <w:rPr>
          <w:rFonts w:ascii="Times New Roman" w:hAnsi="Times New Roman" w:cs="Times New Roman"/>
          <w:b/>
          <w:color w:val="FF0000"/>
          <w:sz w:val="28"/>
          <w:szCs w:val="28"/>
        </w:rPr>
        <w:t>Открытие года памяти и славы</w:t>
      </w:r>
    </w:p>
    <w:p w:rsidR="00AA18C6" w:rsidRDefault="00AA18C6" w:rsidP="00AA1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февраля в Доме культуры села Репьевка состоялся концерт, посвященный открытию Года памяти и славы. В нем приняли участие культработники всех сел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а также дети, получающие дополнительное образование в ЦДО и школе искусств. Все концертные номера были посвящены Великой Отечественной войне.</w:t>
      </w:r>
    </w:p>
    <w:p w:rsidR="00AA18C6" w:rsidRPr="00AA18C6" w:rsidRDefault="00AA18C6" w:rsidP="00AA18C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 нашей школы: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Гришина Мария,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Кристина, Когтев Николай и Анохина Екатерина -  в этом году вступили в ряды военно-патриотического молодежного движения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С.В.Головащенко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 этого движения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Репьевском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районе, выбрал достойных ребят для принятия клятвы юнармейца на сцене во время праздничного мероприятия. Ребята поклялись «…всегда быть верными Отечеству и юнармейскому братству… и с честью и гордостью нести высокое звание юнармейца!» </w:t>
      </w:r>
    </w:p>
    <w:sectPr w:rsidR="00AA18C6" w:rsidRPr="00AA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18C6"/>
    <w:rsid w:val="00AA1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2020-02-07T16:38:00Z</dcterms:created>
  <dcterms:modified xsi:type="dcterms:W3CDTF">2020-02-07T16:48:00Z</dcterms:modified>
</cp:coreProperties>
</file>