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0F0A85" w:rsidRPr="000F0A85" w:rsidTr="000F0A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5" w:rsidRPr="000F0A85" w:rsidRDefault="000F0A85" w:rsidP="000F0A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F7B48"/>
                <w:sz w:val="24"/>
                <w:szCs w:val="24"/>
                <w:lang w:eastAsia="ru-RU"/>
              </w:rPr>
            </w:pPr>
            <w:r w:rsidRPr="000F0A85">
              <w:rPr>
                <w:rFonts w:ascii="Times New Roman" w:eastAsia="Times New Roman" w:hAnsi="Times New Roman" w:cs="Times New Roman"/>
                <w:b/>
                <w:bCs/>
                <w:color w:val="5F7B48"/>
                <w:sz w:val="24"/>
                <w:szCs w:val="24"/>
                <w:lang w:eastAsia="ru-RU"/>
              </w:rPr>
              <w:t xml:space="preserve">Информационный бюллетень ГБУ </w:t>
            </w:r>
            <w:proofErr w:type="gramStart"/>
            <w:r w:rsidRPr="000F0A85">
              <w:rPr>
                <w:rFonts w:ascii="Times New Roman" w:eastAsia="Times New Roman" w:hAnsi="Times New Roman" w:cs="Times New Roman"/>
                <w:b/>
                <w:bCs/>
                <w:color w:val="5F7B48"/>
                <w:sz w:val="24"/>
                <w:szCs w:val="24"/>
                <w:lang w:eastAsia="ru-RU"/>
              </w:rPr>
              <w:t>ВО</w:t>
            </w:r>
            <w:proofErr w:type="gramEnd"/>
            <w:r w:rsidRPr="000F0A85">
              <w:rPr>
                <w:rFonts w:ascii="Times New Roman" w:eastAsia="Times New Roman" w:hAnsi="Times New Roman" w:cs="Times New Roman"/>
                <w:b/>
                <w:bCs/>
                <w:color w:val="5F7B48"/>
                <w:sz w:val="24"/>
                <w:szCs w:val="24"/>
                <w:lang w:eastAsia="ru-RU"/>
              </w:rPr>
              <w:t xml:space="preserve"> «Центр психолого-педагогической поддержки и развития детей»</w:t>
            </w:r>
          </w:p>
        </w:tc>
      </w:tr>
      <w:tr w:rsidR="000F0A85" w:rsidRPr="000F0A85" w:rsidTr="000F0A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0A85" w:rsidRPr="000F0A85" w:rsidRDefault="000F0A85" w:rsidP="000F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2/ апрель 2019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Среда безопасности</w:t>
            </w:r>
            <w:bookmarkStart w:id="0" w:name="_GoBack"/>
            <w:bookmarkEnd w:id="0"/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F0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номера: «Подростковый возраст. Что тревожит родителей»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Подростковый возраст является сложным периодом жизни, как для самих подростков, так и для их родителей.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Еще вчера ребенок делился своими переживани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ями с родителем, спрашивал совета, хотел обще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ния, а сегодня стал неуправляем, не хочет разгова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ривать, одевается в непонятные вещи, сидит часами в интернете, игнорирует ваши просьбы или наоборот ведет себя вызывающе и агрессивно.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Что происходит? Как себя вести с этим уже не ребенком, но еще и не взрослым, как помочь себе и ребенку пройти этот не простой период?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     Первое: Родителям важно осознать, что с началом подросткового возраста, т.е. с 10-12 лет, пришла пора построить новые отношения в семье, позволить ребенку отделиться, стать </w:t>
            </w:r>
            <w:proofErr w:type="gramStart"/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авто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номным</w:t>
            </w:r>
            <w:proofErr w:type="gramEnd"/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 этом сохранив материаль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ную и психологическую поддержку. Это позволит ребенку почувствовать себя взрослым, стать более самостоятельным и ответственным, и как результат ваши отношения с ним станут более близкими.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Второе: С взрослением ребенка уве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личивается количество и объем предъяв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ляемых к нему </w:t>
            </w:r>
            <w:proofErr w:type="gramStart"/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требований</w:t>
            </w:r>
            <w:proofErr w:type="gramEnd"/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в семье, так и в школе, важно при этом соблюсти баланс и обговорить с подростком не только его обязанности, но и его права. Это позволит избежать множества кон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фликтов.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Третье: Принять и смириться с тем, что у подростка на первый план выходит общение со сверстниками. Именно в общении формируется самосознание, переосмысливаются ценности, усваива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ются социальные нормы. Мнение и оценка сверстника становится важнее оценки учителей и родителей. И здесь важно предоставить ребенку условия для создания наиболее подходящего круга общения, для чего хорошо было бы найти подходящее хобби, спорт, увлече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ние.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Четвертое: Проявлять искренний. Интерес к жизни подростка, не с целью осуществления контроля, а с целью зна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комства с его личностью, с </w:t>
            </w:r>
            <w:proofErr w:type="gramStart"/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</w:t>
            </w:r>
            <w:proofErr w:type="gramEnd"/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чем он живет, что его радует и огорчает. Обще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ние важно строить по принципу равный с равным, в таком </w:t>
            </w:r>
            <w:proofErr w:type="gramStart"/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случае</w:t>
            </w:r>
            <w:proofErr w:type="gramEnd"/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возможно рас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считывать на искренность и взаимопони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мание.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      Пятое: Найти в окружении подростка чуть </w:t>
            </w:r>
            <w:proofErr w:type="gramStart"/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старшего</w:t>
            </w:r>
            <w:proofErr w:type="gramEnd"/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товарища, которому вы можете доверять. Это может быть брат, сестра, дети знакомых, того, кто помог бы подростку справляться с возни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кающими трудностями, направлял бы к истинным ценностям, смог бы поддер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жать вашего ребенка и при этом преду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предить вас в случае, если он попал под дурное влияние или в сложную ситуа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цию.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Шестое: Важно уважать мнение подрост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ка, не критиковать и не обесценивать то, что для него важно, то, что его действительно интересует, даже если это компьютерные игры, которые вы считаете врагом номер один для вашего ребенка, поинтересуйтесь, что именно ему в них нравится, найдите свой интерес в увлечениях ребенка.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Седьмое: Больше времени проводите вместе, занимаясь тем, что интересно вам обоим или хотя бы подростку. Именно в такие моменты, можно заложить основные ценности жизни, поговорить по душам, поделиться своими историями этого возрас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та, сохранить близость и доверие.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Восьмое: Родителям важно быть осве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домленными о том, чем живет подросток. Что сейчас наиболее популярно в его кругах, узнать как можно больше информа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ции по тревожащим вопросам. Тревога появляется из-за недостатка информации. Ознакомьтесь поближе с тем, как опреде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лить, что подросток нуждается в помощи, как вовремя заметить 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употребление ПАВ или когда увлечение интернетом перестает быть просто увлечением и перерастает в зависимость. Чем большей информацией вы владеете, тем больше мер можете пред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принять, чтобы не потерять связь с подрост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ком.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Не потерять доверие и контакт или вер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нуть его, если это уже произошло, - первоо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чередная задача родителя. И если с ней удастся справиться, то поводов для тревоги будет значительно меньше.</w:t>
            </w:r>
          </w:p>
          <w:p w:rsidR="000F0A85" w:rsidRPr="000F0A85" w:rsidRDefault="000F0A85" w:rsidP="000F0A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A8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0E3623B7" wp14:editId="4E04E651">
                  <wp:extent cx="3771900" cy="3017520"/>
                  <wp:effectExtent l="0" t="0" r="0" b="0"/>
                  <wp:docPr id="1" name="Рисунок 1" descr="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1900" cy="301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A85" w:rsidRPr="000F0A85" w:rsidRDefault="000F0A85" w:rsidP="000F0A8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A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Поддержка подростковой инициативы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«Я занят, давай потом!»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Занятость, усталость и множество проблем не оставляют сил на действительно важные разговоры.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Если </w:t>
            </w:r>
            <w:proofErr w:type="gramStart"/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  <w:proofErr w:type="gramEnd"/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самом деле заняты, нужно попросить ребенка перенести обсужде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их идей, но не «на потом» и «позже», а указав конкретное время.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«Нет! По-твоему не будет!»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Если родитель подавляет инициативу, ребенок теряет ощущение контроля над своей жизнью.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Родителям стоит позволять ребенку делать самостоятельный выбор хотя бы в мелочах.</w:t>
            </w:r>
          </w:p>
          <w:p w:rsidR="000F0A85" w:rsidRPr="000F0A85" w:rsidRDefault="000F0A85" w:rsidP="000F0A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A85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 wp14:anchorId="2D048C2A" wp14:editId="2281FFD3">
                  <wp:extent cx="3048000" cy="2032000"/>
                  <wp:effectExtent l="0" t="0" r="0" b="6350"/>
                  <wp:docPr id="2" name="Рисунок 2" descr="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2119" cy="2034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A85" w:rsidRPr="000F0A85" w:rsidRDefault="000F0A85" w:rsidP="000F0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«А как ты считаешь?»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     Этой фразой родители дают понять ребенку, что его уважают и с ним считаются. Родителям следует предоставить подростку не номинальный, а реальный выбор, согла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шаться с вашим предложением или нет.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«Неужели для тебя это так важно?»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Часто родители не воспринимают всерьез идеи, высказанные подростком. Родители не должны высмеивать и принижать высказанные ребенком идеи. Только такое поведение поможет сохранить его доверие и воспитать уверенного в себе человека.</w:t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F0A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     Единый общероссийский телефон доверия для детей, подростков и их родителей 8-800-2000-122</w:t>
            </w:r>
          </w:p>
        </w:tc>
      </w:tr>
    </w:tbl>
    <w:p w:rsidR="00D512C4" w:rsidRPr="000F0A85" w:rsidRDefault="000F0A85">
      <w:pPr>
        <w:rPr>
          <w:rFonts w:ascii="Times New Roman" w:hAnsi="Times New Roman" w:cs="Times New Roman"/>
          <w:sz w:val="24"/>
          <w:szCs w:val="24"/>
        </w:rPr>
      </w:pPr>
    </w:p>
    <w:sectPr w:rsidR="00D512C4" w:rsidRPr="000F0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10"/>
    <w:rsid w:val="000F0A85"/>
    <w:rsid w:val="00996D8A"/>
    <w:rsid w:val="00E20410"/>
    <w:rsid w:val="00EF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749</Words>
  <Characters>4270</Characters>
  <Application>Microsoft Office Word</Application>
  <DocSecurity>0</DocSecurity>
  <Lines>35</Lines>
  <Paragraphs>10</Paragraphs>
  <ScaleCrop>false</ScaleCrop>
  <Company>Romeo1994</Company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Алексеевна</dc:creator>
  <cp:keywords/>
  <dc:description/>
  <cp:lastModifiedBy>Галина Алексеевна</cp:lastModifiedBy>
  <cp:revision>2</cp:revision>
  <dcterms:created xsi:type="dcterms:W3CDTF">2019-04-29T19:09:00Z</dcterms:created>
  <dcterms:modified xsi:type="dcterms:W3CDTF">2019-04-29T19:12:00Z</dcterms:modified>
</cp:coreProperties>
</file>