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DD" w:rsidRPr="006D13A7" w:rsidRDefault="00625FDD" w:rsidP="005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МБОУ «</w:t>
      </w: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Краснолипьевская</w:t>
      </w:r>
      <w:proofErr w:type="spell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школа»</w:t>
      </w:r>
      <w:bookmarkStart w:id="0" w:name="_GoBack"/>
      <w:bookmarkEnd w:id="0"/>
    </w:p>
    <w:p w:rsidR="00625FDD" w:rsidRPr="006D13A7" w:rsidRDefault="00625FDD" w:rsidP="005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Репьёвский</w:t>
      </w:r>
      <w:proofErr w:type="spellEnd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муниципальный район</w:t>
      </w:r>
    </w:p>
    <w:p w:rsidR="00625FDD" w:rsidRPr="006D13A7" w:rsidRDefault="00625FDD" w:rsidP="005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Воронежская область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5FDD" w:rsidRPr="006D13A7" w:rsidTr="00AE5A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заседании ШМО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 </w:t>
            </w:r>
            <w:r w:rsidR="001B3A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31 »  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УВР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____________Никитина Т.А.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школы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Н.И.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</w:t>
            </w:r>
            <w:r w:rsidR="001B3A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  от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«_31 »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625FDD" w:rsidRPr="005C7747" w:rsidRDefault="00625FDD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25FDD" w:rsidRPr="006D13A7" w:rsidRDefault="00625FDD" w:rsidP="006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625FDD" w:rsidRPr="006D13A7" w:rsidRDefault="00625FDD" w:rsidP="0062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625FDD" w:rsidRPr="006D13A7" w:rsidRDefault="00625FDD" w:rsidP="00625FDD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                  </w:t>
      </w:r>
    </w:p>
    <w:p w:rsidR="00625FDD" w:rsidRPr="005C7747" w:rsidRDefault="00625FDD" w:rsidP="00625FD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5C774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АДАПТИРОВАННАЯ РАБОЧАЯ  ПРОГРАММА 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«Окружающий мир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»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для обучающихся с задержкой психического развития 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Вариант 7.2.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УМК «Школа России»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3-4классы</w:t>
      </w:r>
    </w:p>
    <w:p w:rsidR="00625FDD" w:rsidRPr="005C774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на 2021-2022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уч.год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 w:bidi="en-US"/>
        </w:rPr>
      </w:pPr>
    </w:p>
    <w:p w:rsidR="00625FDD" w:rsidRPr="006D13A7" w:rsidRDefault="00625FDD" w:rsidP="00625FDD">
      <w:pPr>
        <w:keepNext/>
        <w:tabs>
          <w:tab w:val="left" w:pos="482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  <w:t xml:space="preserve">   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D13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6D13A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</w:t>
      </w: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Составитель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>: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учитель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начальных   классов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Когтева Ирина Николаевна         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высшая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квалификационная категория</w:t>
      </w: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</w:t>
      </w:r>
    </w:p>
    <w:p w:rsidR="00625FDD" w:rsidRPr="006D13A7" w:rsidRDefault="00625FDD" w:rsidP="00625FD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>2021</w:t>
      </w:r>
      <w:r w:rsidRPr="006D13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 xml:space="preserve"> год</w:t>
      </w:r>
    </w:p>
    <w:p w:rsidR="00625FDD" w:rsidRPr="006D13A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proofErr w:type="spellStart"/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с.Краснолипье</w:t>
      </w:r>
      <w:proofErr w:type="spellEnd"/>
    </w:p>
    <w:p w:rsidR="00625FDD" w:rsidRPr="006D13A7" w:rsidRDefault="00625FDD" w:rsidP="0062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625FDD" w:rsidRPr="006D13A7" w:rsidRDefault="00625FDD" w:rsidP="0062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7B24F2" w:rsidRPr="007B24F2" w:rsidRDefault="007B24F2" w:rsidP="007B24F2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x-none"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lastRenderedPageBreak/>
        <w:t xml:space="preserve">Рабочая программа по учебному предмету «Окружающий 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мир»составлена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в соответствии с требованиями:</w:t>
      </w:r>
    </w:p>
    <w:p w:rsidR="007B24F2" w:rsidRPr="007B24F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закона от 29.12.2012г. №273-ФЗ «Об образовании в Российской Федерации»;</w:t>
      </w:r>
    </w:p>
    <w:p w:rsidR="007B24F2" w:rsidRPr="007B24F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-Федерального государственного образовательного стандарта начального общего образования(Приказ 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Минобрнауки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России от 17.05.2012г. </w:t>
      </w:r>
      <w:r w:rsidRPr="007B24F2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</w:t>
      </w: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413 (ред. От 29.06.2017г);</w:t>
      </w:r>
    </w:p>
    <w:p w:rsidR="007B24F2" w:rsidRPr="007B24F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 Основной образовательной программы начального общего образования МБОУ «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7B24F2" w:rsidRPr="007B24F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-Учебного плана МБОУ «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Репьёвского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муниципального района;</w:t>
      </w:r>
    </w:p>
    <w:p w:rsidR="007B24F2" w:rsidRPr="007B24F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24F2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B24F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Авторской программы </w:t>
      </w:r>
      <w:r w:rsidRPr="007B24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 окружающему миру Плешаков А.А.</w:t>
      </w:r>
      <w:r w:rsidRPr="007B24F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 УМК «Школа России»     </w:t>
      </w:r>
      <w:proofErr w:type="spellStart"/>
      <w:r w:rsidRPr="007B24F2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Москва«Просвещение</w:t>
      </w:r>
      <w:proofErr w:type="spellEnd"/>
      <w:r w:rsidRPr="007B24F2">
        <w:rPr>
          <w:rFonts w:ascii="Times New Roman" w:eastAsia="Times New Roman" w:hAnsi="Times New Roman" w:cs="Times New Roman"/>
          <w:sz w:val="24"/>
          <w:szCs w:val="24"/>
          <w:lang w:bidi="en-US"/>
        </w:rPr>
        <w:t>» 2011</w:t>
      </w:r>
      <w:r w:rsidR="00061DF4" w:rsidRPr="005156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приложением к Адаптированной основной общеобразовательной программе начального общего образования учащихся</w:t>
      </w:r>
      <w:r w:rsidR="00061DF4" w:rsidRPr="005156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61DF4" w:rsidRPr="005156F8">
        <w:rPr>
          <w:rFonts w:ascii="Times New Roman" w:eastAsia="Calibri" w:hAnsi="Times New Roman" w:cs="Times New Roman"/>
          <w:sz w:val="24"/>
          <w:szCs w:val="24"/>
          <w:lang w:eastAsia="ru-RU"/>
        </w:rPr>
        <w:t>с задержкой психического разв</w:t>
      </w:r>
      <w:r w:rsidR="00061DF4">
        <w:rPr>
          <w:rFonts w:ascii="Times New Roman" w:eastAsia="Calibri" w:hAnsi="Times New Roman" w:cs="Times New Roman"/>
          <w:sz w:val="24"/>
          <w:szCs w:val="24"/>
          <w:lang w:eastAsia="ru-RU"/>
        </w:rPr>
        <w:t>ития (вариант 7.2)  МБОУ «</w:t>
      </w:r>
      <w:proofErr w:type="spellStart"/>
      <w:r w:rsidR="00061DF4">
        <w:rPr>
          <w:rFonts w:ascii="Times New Roman" w:eastAsia="Calibri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061D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</w:t>
      </w:r>
      <w:r w:rsidR="00061DF4" w:rsidRPr="005156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B24F2" w:rsidRPr="007B24F2" w:rsidRDefault="007B24F2" w:rsidP="007B24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B24F2" w:rsidRPr="00D44F8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D44F82"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  <w:t xml:space="preserve">  </w:t>
      </w:r>
    </w:p>
    <w:p w:rsidR="007B24F2" w:rsidRPr="00D44F8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D44F82"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  <w:t xml:space="preserve">    </w:t>
      </w:r>
      <w:r w:rsidRPr="00D44F8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В соответствии с учебным планом МБОУ «</w:t>
      </w:r>
      <w:proofErr w:type="spellStart"/>
      <w:r w:rsidRPr="00D44F8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Краснолипьевская</w:t>
      </w:r>
      <w:proofErr w:type="spellEnd"/>
      <w:r w:rsidRPr="00D44F8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школа»  на изучение учебного предмета «Окружающий мир» в 1-4кл отводится  254ч: </w:t>
      </w:r>
    </w:p>
    <w:p w:rsidR="007B24F2" w:rsidRPr="00D44F8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в 1классе 2ч в неделю – 50 ч ( в 1четверти – 0 уроков), во 2-4классах   2ч в неделю.(34уч недели)-68ч</w:t>
      </w:r>
    </w:p>
    <w:p w:rsidR="007B24F2" w:rsidRPr="00D44F82" w:rsidRDefault="007B24F2" w:rsidP="007B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 w:bidi="en-US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    </w:t>
      </w:r>
    </w:p>
    <w:p w:rsidR="007B24F2" w:rsidRPr="00D44F82" w:rsidRDefault="007B24F2" w:rsidP="007B24F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реализации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D44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основных задач: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разработки и реализации адаптированной программы обучающихся с ЗПР заложены дифференцированный и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4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44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подход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D44F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принципы: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адаптивность системы образования к уровням и особенностям развития и подготовки учащихся и воспитанников и др.);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учащихся с ЗПР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5F275C" w:rsidRPr="00D44F82" w:rsidRDefault="005F275C" w:rsidP="005F2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мир, являясь одним из основных общеобразовательных предметов, готовит учащихся с отклонениями в интеллектуальном развитии к жизни в социуме и овладению доступными профессионально-трудовыми навыками. Содержание курса выстроено с учётом психофизиологических особенностей детей с ограниченными возможностями </w:t>
      </w:r>
      <w:r w:rsidRPr="00D44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здоровья, возрастных особенностей школьников, общих и специальных педагогических принципов.</w:t>
      </w:r>
    </w:p>
    <w:p w:rsidR="007B24F2" w:rsidRPr="00D44F82" w:rsidRDefault="007B24F2" w:rsidP="007B24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7B24F2" w:rsidRPr="00D44F82" w:rsidRDefault="007B24F2" w:rsidP="007B24F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осознание себя как гражданина России </w:t>
      </w:r>
      <w:r w:rsidRPr="00D44F82">
        <w:rPr>
          <w:rFonts w:ascii="Times New Roman" w:eastAsia="Calibri" w:hAnsi="Times New Roman" w:cs="Times New Roman"/>
          <w:b/>
          <w:sz w:val="24"/>
          <w:szCs w:val="24"/>
        </w:rPr>
        <w:t>проявляется в</w:t>
      </w: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Гордости за свою Родину (ее размеры, богатства, разнообразие народов)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Понимания отличия России от других стран,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Заинтересованности в пополнении знаний о своей стране,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Знании наиболее насущных экологических проблем в регионе и конкретном месте своего проживания;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уважительном отношении к представителям других национальностей (с которыми ученик должен взаимодействовать)</w:t>
      </w: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целостный взгляд на мир в единстве природы, народов и культур</w:t>
      </w: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понимании смысла географической карты как модели мира, страны,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Понимании взаимосвязи живой и неживой природы;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Понимании взаимосвязей в природе;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Понимании взаимосвязей между деятельностью человека и состоянием природы.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формирование уважительного отношения к иному мнению, истории и культуре других народов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44F82">
        <w:rPr>
          <w:rFonts w:ascii="Times New Roman" w:eastAsia="Calibri" w:hAnsi="Times New Roman" w:cs="Times New Roman"/>
          <w:sz w:val="24"/>
          <w:szCs w:val="24"/>
        </w:rPr>
        <w:t>интересе к зарубежным странам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- интересе к другим культурам.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интерес к познанию социального и природного мира </w:t>
      </w:r>
      <w:r w:rsidRPr="00D44F82">
        <w:rPr>
          <w:rFonts w:ascii="Times New Roman" w:eastAsia="Calibri" w:hAnsi="Times New Roman" w:cs="Times New Roman"/>
          <w:b/>
          <w:sz w:val="24"/>
          <w:szCs w:val="24"/>
        </w:rPr>
        <w:t>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 к изучаемому предмету в целом (в невербальных проявлениях при рассказах учителя и вопросах),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 смотреть кинофильмы или читать произведения о животных, природе.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 к подсобному хозяйству (даче): что растет, как растет и выездам «на природу»;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 к жизни своей семьи в связи с изучаемыми темами (поездкам родителей, их занятиям, семейному бюджету и т.п.);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 к зарубежным странам (понимании их отличий от России, удаленности и пр.);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стремлении выполнять практические работы, домашние задания и проекты по предмету, 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социальной позиции ученика</w:t>
      </w: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трансляции домашнего задания родителям,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переживании при получении </w:t>
      </w:r>
      <w:proofErr w:type="spellStart"/>
      <w:r w:rsidRPr="00D44F82">
        <w:rPr>
          <w:rFonts w:ascii="Times New Roman" w:eastAsia="Calibri" w:hAnsi="Times New Roman" w:cs="Times New Roman"/>
          <w:sz w:val="24"/>
          <w:szCs w:val="24"/>
        </w:rPr>
        <w:t>нежелаемой</w:t>
      </w:r>
      <w:proofErr w:type="spellEnd"/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(или неполучении желаемой) оценки, 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формирование эстетических потребностей, ценностей и чувств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восхищении красотой человеческих творений и природы;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формирование установки на безопасный, здоровый образ жизни проявляется в: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- понимании роли правильного питания в сохранении здоровья;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роли профилактики заболеваний в сохранении здоровья;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здорового образа жизни в сохранении здоровья;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- соблюдении правил безопасного поведения.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уважение к людям труда</w:t>
      </w: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того, что деньги платят за труд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понимании, что люди ценят результаты своего труда и беспокоятся об их сохранности/использовании;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знании названий профессий и их значения для людей.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  развитие адекватных представлений о собственных возможностях, о насущно   необходимом жизнеобеспечении проявляется в</w:t>
      </w:r>
      <w:r w:rsidRPr="00D44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связи состояния здоровья с налагаемыми ограничениями, 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понимании связи заботы о здоровье с учебной успешностью (пропуски занятий по болезни приводят к появлению пробелов в знаниях), 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владение навыками коммуникации и принятыми ритуалами социального взаимодействия, </w:t>
      </w:r>
      <w:r w:rsidRPr="00D44F82">
        <w:rPr>
          <w:rFonts w:ascii="Times New Roman" w:eastAsia="Calibri" w:hAnsi="Times New Roman" w:cs="Times New Roman"/>
          <w:b/>
          <w:iCs/>
          <w:sz w:val="24"/>
          <w:szCs w:val="24"/>
        </w:rPr>
        <w:t>в том числе с использованием информационных технологий проявляется в: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iCs/>
          <w:sz w:val="24"/>
          <w:szCs w:val="24"/>
        </w:rPr>
        <w:t>возможности рассказывать результаты своего проекта, сопровождая его презентацией.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способность к осмыслению и дифференциации картины мира, ее временно-пространственной организации проявляется в: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 представлений о различных аспектах и многообразии природного и социального мира, их взаимосвязях;</w:t>
      </w:r>
    </w:p>
    <w:p w:rsidR="007B24F2" w:rsidRPr="00D44F82" w:rsidRDefault="007B24F2" w:rsidP="007B24F2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значения экономических факторов для жизни семьи, региона, страны;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F8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584606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3-4 классов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«Окружающий мир»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учетом 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D44F82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D44F82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F82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познавательных универсальных учебных действий</w:t>
      </w:r>
      <w:r w:rsidRPr="00D44F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 проявляется в: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групповой инструкции к заданиям для самостоятельной работы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способов решения проблем творческого и поискового характера проявляется в:</w:t>
      </w:r>
    </w:p>
    <w:p w:rsidR="007B24F2" w:rsidRPr="00D44F82" w:rsidRDefault="007B24F2" w:rsidP="007B24F2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7B24F2" w:rsidRPr="00D44F82" w:rsidRDefault="007B24F2" w:rsidP="007B24F2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проявлениях поисковой активности (попыток самостоятельного поиска решения ранее неизвестного задания).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 проявляется в:</w:t>
      </w:r>
    </w:p>
    <w:p w:rsidR="007B24F2" w:rsidRPr="00D44F82" w:rsidRDefault="007B24F2" w:rsidP="007B24F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умениями декодирования условных знаков и представленных наглядных моделей.</w:t>
      </w:r>
    </w:p>
    <w:p w:rsidR="007B24F2" w:rsidRPr="00D44F82" w:rsidRDefault="007B24F2" w:rsidP="007B24F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транслировать необходимую информацию с опорой на наглядную модель.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Овладение умением самостоятельного построения наглядной модели (в соответствии с изучаемым материалом)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(записывать.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 проявляется в: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выяснять нужные сведения у взрослых.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самостоятельного поиска некоторой необходимой информации (под контролем взрослого).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рассказывать подготовленный материал перед классом.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умением сопровождать рассказ </w:t>
      </w:r>
      <w:proofErr w:type="spellStart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видеопрезентацией</w:t>
      </w:r>
      <w:proofErr w:type="spellEnd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наглядностью.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Овладении умением интерпретировать полученные количественные данные (например, состав пищевых продуктов, семейный бюджет и пр.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 проявляется в: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овладении умениями самостоятельного чтения научно-популярных (информационных) статей в учебнике;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овладении умением формулировать выводы устно и письменно.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находить в прочитанном тексте ответы на поставленные вопросы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излагать свое мнение и аргументировать его;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понятного пересказа информационного текста.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проявляется в: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выделять существенные признаки.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сравнивать различные объекты и явления природы и формулировать вывод.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называть объекты, входящие в определенную обобщенную группу или обобщать объекты.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умением </w:t>
      </w:r>
      <w:proofErr w:type="spellStart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причинно-следственную связь между явлениями природы, природными изменениями.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объяснять значение слов обобщенного и абстрактного характера в соответствии с изучаемым материалом.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умении устанавливать причинно-следственные связи между некоторыми явлениями и событиями;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овладении операциями обобщения и абстрагирования, в </w:t>
      </w:r>
      <w:proofErr w:type="spellStart"/>
      <w:r w:rsidRPr="00D44F8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D44F82">
        <w:rPr>
          <w:rFonts w:ascii="Times New Roman" w:eastAsia="Calibri" w:hAnsi="Times New Roman" w:cs="Times New Roman"/>
          <w:sz w:val="24"/>
          <w:szCs w:val="24"/>
        </w:rPr>
        <w:t>. составления памяток с условными знаками для воспроизведения усвоенного материала.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44F82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регулятивных универсальных учебных действий.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проявляется в: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способности выполнять инструкции и требования учителя, соблюдать основные требования к организации учебной деятельности; 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планировать свои действия в соответствии с поставленной задачей</w:t>
      </w:r>
      <w:r w:rsidR="00584606">
        <w:rPr>
          <w:rFonts w:ascii="Times New Roman" w:eastAsia="Calibri" w:hAnsi="Times New Roman" w:cs="Times New Roman"/>
          <w:sz w:val="24"/>
          <w:szCs w:val="24"/>
        </w:rPr>
        <w:t xml:space="preserve"> и условием ее реализации, соста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влять план и соотносить действия с планом; 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выполнять учебные задания вопреки нежеланию, утомлению;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 проявляется в;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договориться о распределении ролей в ходе выполнения деятельности.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договориться с партнером о частных моментах в ходе выполнения задания.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адекватно воспринимать указания одноклассника на ошибки.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оценить поведение окружающих.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оценить собственное поведение.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F82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коммуникативных универсальных учебных действий. 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i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 проявляется в: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обратиться к сверстнику с предложением, просьбой о помощи в преодолении затруднения, объяснением.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позвонить (написать) однокласснику чтобы узнать у него задание или совместно его выполнить.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обратиться к педагогу с просьбой о помощи в преодолении затруднения.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Овладении умением сопровождать </w:t>
      </w:r>
      <w:proofErr w:type="spellStart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видеопрезентацию</w:t>
      </w:r>
      <w:proofErr w:type="spellEnd"/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проявляется в;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работать в паре (предлагать и выслушивать предложения).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умением аргументировать свою точку зрения.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F82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личностных универсальных учебных действий.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 проявляется в;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Способности адекватно понимать причины успеха/неуспеха в учебной деятельности (не понял, забыл, не постарался, не успел). 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Овладении доступными формами ответственного поведения (записать задание, транслировать его взрослым, самостоятельно уточнить недостающую информацию у учителя или одноклассников, принести на урок требуемое, дополнительно подготовиться к проверочным работам).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Стремлении к совершенствованию своих учебных умений, базирующееся на осознании имеющихся затруднений (просьба объяснить, повторные попытки решения, повторные правильные выполнения ранее </w:t>
      </w:r>
      <w:proofErr w:type="spellStart"/>
      <w:r w:rsidRPr="00D44F82">
        <w:rPr>
          <w:rFonts w:ascii="Times New Roman" w:eastAsia="Calibri" w:hAnsi="Times New Roman" w:cs="Times New Roman"/>
          <w:sz w:val="24"/>
          <w:szCs w:val="24"/>
        </w:rPr>
        <w:t>неудававшихся</w:t>
      </w:r>
      <w:proofErr w:type="spellEnd"/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заданий). 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выполнять домашние задания с минимальной помощью взрослого.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адекватно относиться к неуспеху в деятельности (увеличивать старание);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способности объективно оценивать причины неуспеха в деятельности;</w:t>
      </w:r>
    </w:p>
    <w:p w:rsidR="007B24F2" w:rsidRPr="00D44F82" w:rsidRDefault="007B24F2" w:rsidP="007B24F2">
      <w:pPr>
        <w:numPr>
          <w:ilvl w:val="0"/>
          <w:numId w:val="2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способность адекватно оценивать свое поведение на уроке.</w:t>
      </w:r>
    </w:p>
    <w:p w:rsidR="007B24F2" w:rsidRPr="00D44F82" w:rsidRDefault="007B24F2" w:rsidP="007B24F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4F82">
        <w:rPr>
          <w:rFonts w:ascii="Times New Roman" w:eastAsia="Calibri" w:hAnsi="Times New Roman" w:cs="Times New Roman"/>
          <w:bCs/>
          <w:sz w:val="24"/>
          <w:szCs w:val="24"/>
        </w:rPr>
        <w:t>По итогам обучения в 3</w:t>
      </w:r>
      <w:r w:rsidR="00584606">
        <w:rPr>
          <w:rFonts w:ascii="Times New Roman" w:eastAsia="Calibri" w:hAnsi="Times New Roman" w:cs="Times New Roman"/>
          <w:bCs/>
          <w:sz w:val="24"/>
          <w:szCs w:val="24"/>
        </w:rPr>
        <w:t>-4 классах</w:t>
      </w:r>
      <w:r w:rsidRPr="00D44F82">
        <w:rPr>
          <w:rFonts w:ascii="Times New Roman" w:eastAsia="Calibri" w:hAnsi="Times New Roman" w:cs="Times New Roman"/>
          <w:bCs/>
          <w:sz w:val="24"/>
          <w:szCs w:val="24"/>
        </w:rPr>
        <w:t xml:space="preserve"> можно проверять </w:t>
      </w:r>
      <w:proofErr w:type="spellStart"/>
      <w:r w:rsidRPr="00D44F82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D44F82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следующих знаний, представлений и умений.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Название страны, региона, места проживания, 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Представление об обществе, народе, семье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региональной символики; достопримечательностей родного края, его основных предприятий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отличий между живой и неживой природой, неживой природой и рукотворным миром;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знание, что тела состоят из веществ, невидимых глазу;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понимание сущности экологии;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живого, входящего в Красную книгу;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заповедники: понимание сущности;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состава воздуха;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Представления о воде, почве, природных богатствах;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Круговорот воды в природе;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классификации растений (культурные и дикорастущие деревья, кустарники, травы, цветковые, хвойные, водоросли, мхи, папоротники);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 охрана растений;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правила безопасности для разных ситуаций (пожар, утечка газа);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правила безопасности на дороге;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опасные природные явления (гроза, буря)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опасные места (там, где нет или мало людей)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названий представителей классов животных (насекомые, птицы, рыбы, звери, пресмыкающиеся, земноводные, черви, пауки, хищные, всеядные, растительноядные);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цепи питания, размножение, развитие, охрана животных;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грибы, микроорганизмы;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основы знаний об организме человека;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основы профилактики заболеваний, здорового образа жизни;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органы чувств, кожа, осанка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основы правильного питания и состав продуктов;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основы экономических представлений (деньги);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сущности понятия экономика, области экономики, роль человеческого труда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расширение знаний названий профессий, в том числе профессий близких людей;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видов транспорта;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знание названий сторон света, материков, стран, городов</w:t>
      </w:r>
    </w:p>
    <w:p w:rsidR="007B24F2" w:rsidRPr="00D44F82" w:rsidRDefault="007B24F2" w:rsidP="007B24F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понимание отличий своей и чужой страны.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Примеры контрольно-оценочных мероприятий: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Тестирование по пройденному разделу: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Какие виды деятельности людей наносят вред природе?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А) посадка картофеля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Б) вырубка лесов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В) укрепление берегов водоемов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Экологи занимаются: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А) прокладыванием дорог к малодоступным участкам природы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Б) строительством баз для отдыха людей на природе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В) контролем загрязнения воды и воздуха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Расшифровка наглядных схем- моделей: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Растение: Д (дикорастущее) – Д-о (дерево) – Х (хвойное) – Л (растет в лесу) – С (первая буква названия): сосна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Растение: К (культурное) – Куст (кустарник) –-Я (ягодный) – М (первая буква названия): малина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Исключение лишнего объекта (по заданному принципу):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 типу питания: суслик, хомяк, еж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По месту обитания: волк, выдра, заяц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 виду: черепаха, змея, лягушка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Угадывание по описанию: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Какой это гриб? Съедобный, шляпка темно-оранжевая (бурая), ножка при срезе синеет: подосиновик; ядовитый, шляпка красная в белую крапинку: мухомор; съедобный, шляпка скользкая, коричневого цвета – маслёнок.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Угадывание по признакам области экономики: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 какой области экономики идет речь? Благодаря работе людей в этой области заводы или маленькие пекарни пекут хлеб и печенье, на молокозаводах делаются молочные продукты, а на консервных – мясные и овощные консервы, на рынках продаётся мясо и овощи, существуют овощные магазины (сельское хозяйство).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 какой области экономики идет речь? Благодаря работе людей в этой области люди могут путешествовать, добираться до работы, выезжать на дачу для отдыха, в большой город для лечения или развлечений (транспорт). При выполнении заданий этого типа может осуществляться запись нужного обобщающего слова (словарный диктант).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Опрос (по теме круговорот воды в природе):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На небе сгустились серые тучи. Закапал дождик. Откуда в тучах вода?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Почему из белых облаков дождь не идёт?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Прошел дождь и на дорожках остались лужи. Потом дорожки стали сухими. Куда девалась вода?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Почему летом лужи высыхают быстрее, а осенью медленнее?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Почему на севере больше озер, чем на юге?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Викторина (по теме «строение тела человека и внутренние органы»):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Что находится между головой и туловищем?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Чем заканчиваются руки?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Что чаще всего разбивают дети, когда падают?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На какую часть ног мы надеваем обувь?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Где находится сердце (мозг, кишечник)?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На каком месте у военных погоны?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Где могут протереться рукава?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Какие части тела мы не можем увидеть без зеркала?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Какие внутренние органы парные?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Оценка деятельности в деловой игре (правильное питание):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Может ли обучающийся оценить правильность/неправильность питания и объяснить каких питательных веществ человек в этом случае недополучает или получает избыточно: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Вова на завтрак ел кашу и печенье, на обед – лапшу из пачки и шоколадную пасту с хлебом и чаем, на ужин – макароны и торт. Каких питательных веществ Вова получил избыточно, а каких недополучил?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Текущий контроль: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оценка качества работы на уроке.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Проводится по следующим параметрам (условная балльная оценка):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Активность: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внимательно слушает учителя и одноклассников, участвует в процессе опроса, стремится высказаться по обсуждаемой теме, при работе в паре и группе высказывает свое мнение, настаивает на нем.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4 - иногда самостоятельно участвует в процессе опроса, высказывается (например, рассказывает о чем-то из своего опыта), активен в парной и подгрупповой работе.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в процессе опроса участвует только по побуждению учителя, малоактивен в парной и подгрупповой работе.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2 – пытается избежать ответов на вопросы учителя, совершенно пассивен в парной и подгрупповой работе.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Адекватность ответов: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отвечает в плане заданного, в парной и подгрупповой работе целенаправлен, решает поставленные задачи адекватным способом.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4 – отвечает в плане заданного, в парной и подгрупповой работе может уходить от задания, решать поставленную задачу недостаточно адекватными способами, но подобные проявления удалось скорректировать.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сначала отвечает не в плане заданного, но это удается скорректировать. Поведение в парной и подгрупповой работе не способствует выполнению задания.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2 – при опросе дает случайные, необдуманные, </w:t>
      </w:r>
      <w:proofErr w:type="spellStart"/>
      <w:r w:rsidRPr="00D44F82">
        <w:rPr>
          <w:rFonts w:ascii="Times New Roman" w:eastAsia="Calibri" w:hAnsi="Times New Roman" w:cs="Times New Roman"/>
          <w:sz w:val="24"/>
          <w:szCs w:val="24"/>
        </w:rPr>
        <w:t>малоадекватные</w:t>
      </w:r>
      <w:proofErr w:type="spellEnd"/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ответы, коррекция не удается. Поведение в парной и подгрупповой работе препятствует выполнению задания партнерами по взаимодействию.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Правильность ответов: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отвечает правильно или нужно небольшое уточнение.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4 – с ответом затрудняется, но небольшая помощь способствует его получению.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3 – ответ изначально неправилен, с существенной помощью удается получить правильный ответ.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2 – ответ неправилен (отсутствует), помощь в виде наводящих вопросов не принимает.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Вербальное оформление ответов: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оформление ответа грамматически и стилистически правильное или с минимальными недочетами.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4 – недочеты в построении фразы или словоупотреблении, не затрудняющие понимание.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Неточное словоупотребление, смысл фраз улавливается с трудом или шаблонный ответ, копирование ответа предшественника.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2 – ответ представляет собой отдельные, иногда не связанные по смыслу, слова.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Итоговая оценка может быть установлена с учетом 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балльных показателей</w:t>
      </w:r>
      <w:r w:rsidRPr="00D44F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18-20 баллов – «отлично».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13-17 баллов – «хорошо».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10-12 баллов - «удовлетворительно».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8-9 баллов – «неудовлетворительно».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Оценка может выставляться на основе 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качественной характеристики</w:t>
      </w:r>
      <w:r w:rsidRPr="00D44F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«Отлично» – отвечает правильно, в плане заданного, недочеты в построении фразы не препятствуют пониманию.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«Хорошо» – корригируемые смысловые неточности в содержании ответа, могут быть трудности вербального оформления высказывания.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«Удовлетворительно» – с помощью удается получить правильный ответ с различными смысловыми и вербальными недочетами.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«Неудовлетворительно» – ответ получить не удается. В парной и подгрупповой работе препятствует выполнению заданий.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Б) оценка выполнения домашних заданий.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Проводится по следующим параметрам (условная балльная оценка):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Наличие выполненного домашнего задания: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задание выполнено полностью;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задание выполнено частично (не весь объем);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 – минимальное выполнение задания;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0 – задание не выполнялось.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Правильность выполнения домашнего задания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footnoteReference w:id="1"/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выполнено правильно или с минимальными недочетами.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4 – есть отдельные ошибки, но преобладает правильное выполнение.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ошибок много (3 и более) либо объем выполненного минимален.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0 – задание не выполнялось.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 к ориентировке в домашнем задании (характеризует самостоятельность выполнения или как минимум, вовлеченность в процесс выполнения).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знает, что написано (нарисовано, наклеено) в его тетради, может воспроизвести смысл задания (без учета стилистического и лексико-грамматического оформления высказывания).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с трудом вспоминает, что сделано, смысл задания воспроизводит весьма неточно.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1 – «не помнит» суть выполненного задания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0 – задание не выполнялось.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Итоговая оценка может быть установлена с учетом 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балльных показателей</w:t>
      </w:r>
      <w:r w:rsidRPr="00D44F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14- 15 баллов – «отлично».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10-13 баллов – «хорошо».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1-9 баллов - «удовлетворительно».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0 баллов – «неудовлетворительно».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Оценка может выставляться на основе </w:t>
      </w: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качественной характеристики</w:t>
      </w:r>
      <w:r w:rsidRPr="00D44F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«Отлично» – домашнее задание выполнено достаточно правильно, и можно предполагать, что с деятельным участием ребенка (или самостоятельно).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«Хорошо» – не весь объем задания, сомнения в деятельном участии ребенка в процессе выполнения или же ошибки.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«Удовлетворительно» – сам факт выполнения задания или попытки этого.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«Неудовлетворительно» – задание не выполнялось.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i/>
          <w:sz w:val="24"/>
          <w:szCs w:val="24"/>
        </w:rPr>
        <w:t>В) Проверка усвоенных знаний самостоятельной работой (задания на карточках, работа в рабочей тетради или же в ученической тетради).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5 – задание выполняется с минимальными недочетами.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4 – задания выполняются с небольшим количеством ошибок.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3 – задания выполняются с ошибками, но не менее 33 % задания выполнено.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2 – задание не выполняется или выполнено на 30 % и менее.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должен быть постоянным, а не эпизодическим. Проверка домашнего задания должна осуществляться на каждом уроке при закрытых рабочих тетрадях. Рабочие тетради должны быть представлены на проверку в день, предшествующий уроку, </w:t>
      </w: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чтобы учитель мог сориентироваться в качестве выполнения заданий. В связи с этим нежелательно ставить урок по предмету на понедельник или, тем более, два дня подряд.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экспертная оценка педагогом: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(работа в парах и малых группах)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коммуникации с педагогом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поведения в общественных местах и на экскурсиях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применения выученных сведений в реальной жизни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Рубежный (промежуточный) контроль</w:t>
      </w: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 (по завершению темы, раздела). Выполнение заданий тестового типа (выбор правильного ответа) приведенные в учебнике и рабочей тетради с заданными там же критериями оценки.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оценка. </w:t>
      </w:r>
      <w:r w:rsidRPr="00D44F82">
        <w:rPr>
          <w:rFonts w:ascii="Times New Roman" w:eastAsia="Calibri" w:hAnsi="Times New Roman" w:cs="Times New Roman"/>
          <w:sz w:val="24"/>
          <w:szCs w:val="24"/>
        </w:rPr>
        <w:t>Оценка «отлично» ставится при соответствии перечисленным выше требованиям текущего контроля и выполненным зачетным заданиям.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Оценка «хорошо» ставится при наличии негрубых недочетов по выделенным параметрам.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Оценка «удовлетворительно» ставится при соответствии минимальным требованиям по всем выделенным разделам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 означает отсутствие необходимых знаний по большинству разделов.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Пример контрольно-оценочного мероприятия (урока обобщения и систематизации знаний) в конце четверти.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Соедини изображенные продукты с названием их вкуса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Изображения: конфета, таблетки, лимон, жгучий перец, банка с соленьями, изюм, кофе, чеснок, клюква, упаковка с соленой рыбой (икрой). 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Слова: сладкий, горький, кислый, соленый, жгучий.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Кем НЕ сможет стать девочка с плохой осанкой?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Изображения: балерина, стюардесса, фотомодель, медсестра, уборщица, продавец (для более сильных учеников картинки НЕ подписаны).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Соедини изображения человеческих органов с их функциями.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Изображения: глаз, мозг, желудок, легкие, ухо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Функции: зрение, контроль, переваривание пищи, дыхание, слух.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Соедини стрелками причины и следствия (в колонках вразброс):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Причины: Мальчик играл с телефоном под одеялом. Мальчик промочил ноги и не переобулся. Мальчик каждый день ел корейскую лапшу с приправами.  Мальчик не чистил зубы.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Следствия: Ухудшилось зрение. Простудился. Заболел желудок. Заболели зубы.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Обведи опасные действия красным карандашом.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Действия: запоминать номер автомобиля, проехавшего на красный свет, ехать одному в лифте, разжигать в жару в лесу костер, ставить цветы на подоконник, проходить мимо трансформаторной будки, перебегать улицу, не глядя по сторонам, убирать мусор вместе с классом на пустыре, ехать в автомобиле </w:t>
      </w:r>
      <w:proofErr w:type="spellStart"/>
      <w:r w:rsidRPr="00D44F82">
        <w:rPr>
          <w:rFonts w:ascii="Times New Roman" w:eastAsia="Calibri" w:hAnsi="Times New Roman" w:cs="Times New Roman"/>
          <w:sz w:val="24"/>
          <w:szCs w:val="24"/>
        </w:rPr>
        <w:t>непристегнутым</w:t>
      </w:r>
      <w:proofErr w:type="spellEnd"/>
      <w:r w:rsidRPr="00D44F82">
        <w:rPr>
          <w:rFonts w:ascii="Times New Roman" w:eastAsia="Calibri" w:hAnsi="Times New Roman" w:cs="Times New Roman"/>
          <w:sz w:val="24"/>
          <w:szCs w:val="24"/>
        </w:rPr>
        <w:t>, гулять в парке с семьей, перегибаться через край балкона, кататься в лесу на лыжах.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Выбери и перепиши нужный ответ.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Почему нельзя есть в лесу ягоды, не спросив у взрослого?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А) Потому, что они кислые.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Б) потому, что они немытые.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В) потому, что они могут оказаться ядовитыми.</w:t>
      </w:r>
    </w:p>
    <w:p w:rsidR="007B24F2" w:rsidRPr="00D44F82" w:rsidRDefault="007B24F2" w:rsidP="007B24F2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Подчеркни, когда нужно звонить (говорить) родителям синим карандашом, а когда в пожарную охрану – красным.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А. Если слышишь треск от электроприбора, включенного в розетку.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Б. Если из щитка с электросчетчиком валит дым.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В. Если в щитке щелкнуло, и свет в квартире погас.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Пример итогового теста: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Выбери правильное утверждение.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Воробьи клюют посевы. Если воробьев не станет, посевы сохранятся.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Воробьи клюют посевы. Но если воробьев не станет, посевы съедят насекомые-вредители.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Обведи правильное утверждение.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Соль — это частица.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Соль — это вещество.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Соль — это тело.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Обведи неправильное утверждение.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Вырубка лесов опасна, потому что нарушается среда обитания животных.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Вырубка лесов опасна, потому что в воздухе становится больше углекислого газа.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Вырубка лесов опасна, потому что вместо леса станет море.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Вырубка лесов опасна, потому что становится больше лесных пожаров.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Соедини названия животных с названиями их средств защиты: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31"/>
      </w:tblGrid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когти</w:t>
            </w:r>
          </w:p>
        </w:tc>
      </w:tr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панцирь</w:t>
            </w:r>
          </w:p>
        </w:tc>
      </w:tr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хамелеон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крылья</w:t>
            </w:r>
          </w:p>
        </w:tc>
      </w:tr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мимикрия</w:t>
            </w:r>
          </w:p>
        </w:tc>
      </w:tr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зубы</w:t>
            </w:r>
          </w:p>
        </w:tc>
      </w:tr>
      <w:tr w:rsidR="007B24F2" w:rsidRPr="00D44F82" w:rsidTr="005F275C">
        <w:tc>
          <w:tcPr>
            <w:tcW w:w="4563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4571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иголки</w:t>
            </w:r>
          </w:p>
        </w:tc>
      </w:tr>
    </w:tbl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Угадай растение: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Дерево, хвойное, дикорастущее (осина, пихта, шиповник)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Кустарник, декоративный, культурный (сирень, яблоня, смородина)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Нарисуй наглядную схему, чтобы загадать СЛОНА.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Вычеркни лишние слова (по одному в каждой строчке)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Подберезовик, масленок, мухомор, опята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Аллергия, отравление, обида, простуда.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 xml:space="preserve">Эколог, лесоруб, лесник, садовник. 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Зрение, слух, обоняние, головная боль.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Соедини продукты с веществами, которых в них много.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20"/>
      </w:tblGrid>
      <w:tr w:rsidR="007B24F2" w:rsidRPr="00D44F82" w:rsidTr="005F275C">
        <w:tc>
          <w:tcPr>
            <w:tcW w:w="457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Мясо нежирное</w:t>
            </w:r>
          </w:p>
        </w:tc>
        <w:tc>
          <w:tcPr>
            <w:tcW w:w="456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B24F2" w:rsidRPr="00D44F82" w:rsidTr="005F275C">
        <w:tc>
          <w:tcPr>
            <w:tcW w:w="457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456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жир</w:t>
            </w:r>
          </w:p>
        </w:tc>
      </w:tr>
      <w:tr w:rsidR="007B24F2" w:rsidRPr="00D44F82" w:rsidTr="005F275C">
        <w:tc>
          <w:tcPr>
            <w:tcW w:w="457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456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белок</w:t>
            </w:r>
          </w:p>
        </w:tc>
      </w:tr>
      <w:tr w:rsidR="007B24F2" w:rsidRPr="00D44F82" w:rsidTr="005F275C">
        <w:tc>
          <w:tcPr>
            <w:tcW w:w="457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562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витамины </w:t>
            </w:r>
          </w:p>
        </w:tc>
      </w:tr>
    </w:tbl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Соедини название человеческих органов и их функций.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67"/>
      </w:tblGrid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Переваривает пищу</w:t>
            </w:r>
          </w:p>
        </w:tc>
      </w:tr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 дыхание</w:t>
            </w:r>
          </w:p>
        </w:tc>
      </w:tr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Легкие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Выводят вредные вещества</w:t>
            </w:r>
          </w:p>
        </w:tc>
      </w:tr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Желудок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Регулирует все процессы</w:t>
            </w:r>
          </w:p>
        </w:tc>
      </w:tr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Гонит кровь по сосудам</w:t>
            </w:r>
          </w:p>
        </w:tc>
      </w:tr>
      <w:tr w:rsidR="007B24F2" w:rsidRPr="00D44F82" w:rsidTr="005F275C"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Мозг</w:t>
            </w:r>
          </w:p>
        </w:tc>
        <w:tc>
          <w:tcPr>
            <w:tcW w:w="4927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Очищает кровь</w:t>
            </w:r>
          </w:p>
        </w:tc>
      </w:tr>
    </w:tbl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Саша с родителями поехал в отпуск. Они взяли заграничные паспорта, легкую одежду, купальные принадлежности. Куда они поехали?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Санкт-Петербург.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Сочи.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Турцию.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Англию.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Сашин папа- инженер на авиационном заводе. Значит, он работает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сельском хозяйстве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торговле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В промышленности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lastRenderedPageBreak/>
        <w:t>В сфере обслуживания</w:t>
      </w:r>
    </w:p>
    <w:p w:rsidR="007B24F2" w:rsidRPr="00D44F82" w:rsidRDefault="007B24F2" w:rsidP="007B24F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>У Машиных родителей сбережения в банке, а у Дашиных спрятаны дома. У кого через год может стать денег больше, чем было? Почему?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У Машиных, потому что в банках за вклады добавляют денег.</w:t>
      </w:r>
    </w:p>
    <w:p w:rsidR="007B24F2" w:rsidRPr="00D44F82" w:rsidRDefault="007B24F2" w:rsidP="007B24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У Дашиных, потому что им дома легче копить.</w:t>
      </w:r>
    </w:p>
    <w:p w:rsidR="007B24F2" w:rsidRPr="00D44F82" w:rsidRDefault="007B24F2" w:rsidP="007B24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4F82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Вещество — то, из чего состоят все природные объекты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Географическая кар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та и план. Материки и океаны, их названия, расположение на глобусе и карте. Ориентирование на местности. Компас.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воздуха.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Условия, необходимые для жизни растения (свет, тепло, воздух, вода). Грибы: съедобные и ядовитые. Правила сбора грибов.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Животные, их разнообразие.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Особенности питания разных животных. Раз</w:t>
      </w:r>
      <w:r w:rsidRPr="00D44F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множение животных. Дикие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и домашние животные. Роль животных в природе и жизни людей. Охрана и бережное отношение человека к диким животным, уход за домашними животными.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Человек — часть природы. Народный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человека на природу (в том числе на примере окружающей </w:t>
      </w:r>
      <w:r w:rsidRPr="00D44F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богатств: воды, воздуха, полезных ископаемых, растительно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органов (</w:t>
      </w:r>
      <w:proofErr w:type="spellStart"/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опорно­двигательная</w:t>
      </w:r>
      <w:proofErr w:type="spellEnd"/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, пищеварительная, дыхатель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общей культурой и связаны друг с другом совместной дея</w:t>
      </w:r>
      <w:r w:rsidRPr="00D44F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D44F82">
        <w:rPr>
          <w:rFonts w:ascii="Times New Roman" w:eastAsia="Times New Roman" w:hAnsi="Times New Roman" w:cs="Times New Roman"/>
          <w:spacing w:val="-4"/>
          <w:sz w:val="24"/>
          <w:szCs w:val="24"/>
        </w:rPr>
        <w:t>Духовно­нравственные</w:t>
      </w:r>
      <w:proofErr w:type="spellEnd"/>
      <w:r w:rsidRPr="00D44F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куль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турные ценности российского общества, отраженные в государственных праздниках и народных традициях региона.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Человек — член общества, создатель и носитель культуры.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Семья — самое близкое окружение человека. У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частие семьи в событиях страны и региона.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Наземный, воздушный и водный транспорт. Правила пользования транспортом.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D44F8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пресса, Интернет.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Наша Родина — Россия, Российская Федерация. 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Режим дня школьника, чередование труда и отдыха в 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помощь при лёгких травмах </w:t>
      </w:r>
      <w:r w:rsidRPr="00D44F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r w:rsidRPr="00D44F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ушиб</w:t>
      </w:r>
      <w:r w:rsidRPr="00D44F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, </w:t>
      </w:r>
      <w:r w:rsidRPr="00D44F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порез</w:t>
      </w:r>
      <w:r w:rsidRPr="00D44F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, </w:t>
      </w:r>
      <w:r w:rsidRPr="00D44F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ожог</w:t>
      </w:r>
      <w:r w:rsidRPr="00D44F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), </w:t>
      </w:r>
      <w:r w:rsidRPr="00D44F8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обмора</w:t>
      </w:r>
      <w:r w:rsidRPr="00D44F82">
        <w:rPr>
          <w:rFonts w:ascii="Times New Roman" w:eastAsia="Times New Roman" w:hAnsi="Times New Roman" w:cs="Times New Roman"/>
          <w:i/>
          <w:iCs/>
          <w:sz w:val="24"/>
          <w:szCs w:val="24"/>
        </w:rPr>
        <w:t>живании</w:t>
      </w:r>
      <w:r w:rsidRPr="00D44F8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44F82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перегреве</w:t>
      </w:r>
      <w:r w:rsidRPr="00D44F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D44F82">
        <w:rPr>
          <w:rFonts w:ascii="Times New Roman" w:eastAsia="Times New Roman" w:hAnsi="Times New Roman" w:cs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D44F82">
        <w:rPr>
          <w:rFonts w:ascii="Times New Roman" w:eastAsia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7B24F2" w:rsidRPr="00D44F82" w:rsidRDefault="007B24F2" w:rsidP="007B2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F82">
        <w:rPr>
          <w:rFonts w:ascii="Times New Roman" w:eastAsia="Calibri" w:hAnsi="Times New Roman" w:cs="Times New Roman"/>
          <w:sz w:val="24"/>
          <w:szCs w:val="24"/>
        </w:rPr>
        <w:t>Основная форма организации учебных занятий по предмету «Окружающий мир» – урок. Большинство уроков носит комбинированный характер, сочетая актуализацию ранее полученных знаний с изучением нового материала. Некоторые уроки предполагают только знакомство с новым материалом или презентацию подготовленных детьми самостоятельных работ. В конце каждого раздела и четверти организуются уроки проверки и оценки знаний, умений и навыков.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F8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46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учебному предмету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«Окружающий мир» для 3</w:t>
      </w:r>
      <w:r w:rsidRPr="005846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класса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(68</w:t>
      </w:r>
      <w:r w:rsidRPr="005846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2</w:t>
      </w:r>
      <w:r w:rsidRPr="005846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ч. в неделю)</w:t>
      </w:r>
    </w:p>
    <w:p w:rsidR="007B24F2" w:rsidRPr="00D44F82" w:rsidRDefault="007B24F2" w:rsidP="007B2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535"/>
        <w:gridCol w:w="279"/>
        <w:gridCol w:w="5506"/>
      </w:tblGrid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35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Тема (часы)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содержание уроков и основные виды деятельности обучающихся.</w:t>
            </w:r>
          </w:p>
        </w:tc>
      </w:tr>
      <w:tr w:rsidR="007B24F2" w:rsidRPr="00D44F82" w:rsidTr="005F275C">
        <w:tc>
          <w:tcPr>
            <w:tcW w:w="9583" w:type="dxa"/>
            <w:gridSpan w:val="5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 (16 ч.)</w:t>
            </w:r>
          </w:p>
        </w:tc>
      </w:tr>
      <w:tr w:rsidR="007B24F2" w:rsidRPr="00D44F82" w:rsidTr="005F275C">
        <w:trPr>
          <w:trHeight w:val="346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(16 часов)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во 2 классе: название страны, столицы, места проживания, центров (областного, районного) – при необходимости; наша страна и другие страны, стороны горизонта, транспорт, виды растений (культурные-дикорастущие и т.п.), животные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(насекомые, рыбы, земноводные, пресмыкающиеся, птицы, звери); неживая природа (природные и погодные явления), творения человека, профессии.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Виды деятельности: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выбору учителя. Возможны викторина (командное соревнование), задания, активизирующие мыслительную деятельность: исключение лишнего, восстановление соответствия частей, установление причинно-следственных связей и пр. Хорошо, если можно организовать экскурсию в краеведческий музей. При ознакомлении с экспонатами использовать понятие «царство». При отсутствии музея – экскурсия по городу (селу) с использованием понятия «царство» с ориентировкой на учебник.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дерево по его листьям, положить засушить листик между страницами книги.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 (выбор правильного ответа).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439"/>
        </w:trPr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край и его экология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(8 ч.)</w:t>
            </w: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Родная природа, родная земля: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пройденного (2 ч.)</w:t>
            </w:r>
          </w:p>
        </w:tc>
        <w:tc>
          <w:tcPr>
            <w:tcW w:w="5506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rPr>
          <w:trHeight w:val="77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 (2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Тела, вещества, частицы.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Металл, стекло, пластмасса, дерево. Вещества на кухне: соль, сахар, крахмал. Понятие «опыт» и «наблюдение».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Виды деятельности: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полученных знаний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Получение новой информации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«Тела, вещества, частицы» выборочно.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разных веществ.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в парах.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на ощупь металлических, стеклянных, деревянных, пластмассовых предметов.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растворение сахара, поиск крахмала.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вещество.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рабочей тетради. Подготовка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(соединение изображений и названий).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 тел и веществ по названиям (сахар, леденец, ручка, глина, пластмасса, кувшин, кастрюля, металл, кольцо, проволока, золото, алюминий).</w:t>
            </w:r>
          </w:p>
        </w:tc>
      </w:tr>
      <w:tr w:rsidR="007B24F2" w:rsidRPr="00D44F82" w:rsidTr="005F275C">
        <w:trPr>
          <w:trHeight w:val="913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– наука о доме (4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Природные взаимосвязи.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живой и неживой природой, растениями и животными, природой и человеком. Среда обитания (можно без введения термина в активный словарь). Среда обитания человека: город, село. Понятие экологии.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Беседа: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знаний о связи между живой и неживой природой. Повторение материала 2-ого класса: солнце, воздух, вода, почва как условия жизни живых существ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Получение новой информации.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«История с комарами и кошками»: чтение текста по цепочке, ответы на вопросы учителя. Актуализация рассказа В. Бианки «Сова».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(самостоятельная запись ответа).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Проблемные ситуации: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каким последствиям приводило истребление волков? Воробьев, клюющих посевы? Зарисовать в виде схемы в тетради.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2047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Природа в опасности.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Уничтожение животных и растений человеком. Красная книга. Заповедники. Вредные производства.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Повторение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 классе: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Опрос.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обитания человека: города, поселки (села), деревни. Отличия города и села.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природы: чтение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статьи, ответы на вопросы по тексту.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фотографий.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фотографий.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редкие виды животных и растений, в месте проживания ребенка. Экологические плакаты.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Какие вредные производства находятся в месте проживания ребенка (или виды деятельности людей, наносящие непоправимый ущерб природе, например, вырубка лесов). Возможна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экскурсия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пределами урока: «Ущерб природе родного края».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и расшифровка экологических знаков. Рисование экологического плаката (в подгруппах).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 (подчеркивание разными цветами объектов, относящихся к разным классификационным группам).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Информационный поиск к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ороткого рассказа с «экологическим» содержанием.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1905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Заповедники.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примере зачитывания одного-двух рассказов учителем по заданной тематике обучение формулировке основного вывода. Объяснение нового материала: заповедники (на примере заповедника, наиболее близкого к месту проживания ребенка),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слайд-презентация.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«Зеленых патрулей» и лесников.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рофессии, связанные с природой, профессия – эколог.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Самостоятельная работа: записать основной вывод из текста рассказа.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1284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 по теме ( 1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теста «Родной край и его экология» (1). .Презентация проекта по экологической тематике.</w:t>
            </w:r>
          </w:p>
        </w:tc>
      </w:tr>
      <w:tr w:rsidR="007B24F2" w:rsidRPr="00D44F82" w:rsidTr="005F275C">
        <w:trPr>
          <w:trHeight w:val="487"/>
        </w:trPr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Воздух, вода и почва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ч.)</w:t>
            </w: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воздухе (2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Воздух вокруг нас.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воздуха. Свойства воздуха. Загрязнение воздуха.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Повторение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предыдущие годы. Как используется воздух?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сжечь листок бумаги.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Опыт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закрыть горящую свечку стаканом.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воздуха.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Слайд-презентация: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дайверы наблюдают за подводным миром, водолазы работают на глубине, космонавты выходят в открытый космос.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скафандр, кислород, углекислый газ, акваланг.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(окончание предложений). .</w:t>
            </w:r>
          </w:p>
        </w:tc>
      </w:tr>
      <w:tr w:rsidR="007B24F2" w:rsidRPr="00D44F82" w:rsidTr="005F275C">
        <w:trPr>
          <w:trHeight w:val="629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Воздух должен быть чистым.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 на предыдущем уроке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«Воздух должен быть чистым!».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на вопросы. 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прозрачный, мутный, душно, тяжелый воздух.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(подбор обобщающих названий).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 (подгруппах): плакат «Это загрязняет воздух).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Вода (3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Вода.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Вода: соленая (море, океан). Пресная (река, озеро, водохранилище, пруд, ручей, болото). Части реки (исток, берега, устье, притоки). Свойства воды (при нагревании, охлаждении). Три состояния воды. Град – замерзшие до льда капли воды в облаках. Круговорот воды в природе. Загрязнение и охрана воды.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деятельности.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пройденного в 1 и 2 классах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параграфы Вода и Свойства воды.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засушенных объектов.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сломать засушенный листик, опавший листик. Опыты с водой. Обсуждение результатов. Эксперименты с закипанием (охлаждением-замерзанием) воды: в зависимости от объема кастрюли (емкости), в зависимости от температуры нагревания (или условий охлаждения) – за пределами урока. Контролируемая переменная – время. Чтение обобщающего вывода.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раствор, мумия, гербарий.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(вставить в текст пропущенные слова).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Формулировка и запись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обобщающего вывода в тетрадь.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Превращения воды и круговорот воды в природе.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пройденного на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предыдушем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уроке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«Три состояния воды».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детям таяния льда, высыхания доски.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опыты из учебника, высушить тряпочку, достать кубик льда из формы.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Проблемные вопросы: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будет если забыть чайник на плите или отключить из розетки? Что значит «каша пригорела» - почему? Что будет если забыть банку с домашней заготовкой на балконе (если на улице бывают морозы).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пройденного во 2 классе: мороз-ниже 10 градусов, легкий морозец – от 0 до -10.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испарение, круговорот.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(выбор из календаря погоды дней по заданным характеристикам температуры).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Рисование схемы круговорота воды в природе.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Берегите Воду.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пройденного на предыдущем уроке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 и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домашнего задания.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параграфы «Почему воду надо беречь», «Как охраняют воду от загрязнения», «Не расходуйте воду напрасно» (форма работы по выбору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(с учетом ситуации в месте проживания ребенка).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Байкал, счетчик.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Почва (1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Почва. Перегной. Глина. Песок. Минеральные соли. Распахивание почвы (плуг, трактор)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работы: 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«Что такое почва».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Доступные опыты.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Первичное закрепление. 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почву с огорода (пакета с землей) и с улицы (не с газона).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перегной.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нового.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беречь почву на огороде или в саду).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нельзя делать на огороде.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 по разделу (1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Выполнение заданий теста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«Воздух, вода, почва». .</w:t>
            </w:r>
          </w:p>
        </w:tc>
      </w:tr>
      <w:tr w:rsidR="007B24F2" w:rsidRPr="00D44F82" w:rsidTr="005F275C">
        <w:tc>
          <w:tcPr>
            <w:tcW w:w="9583" w:type="dxa"/>
            <w:gridSpan w:val="5"/>
          </w:tcPr>
          <w:p w:rsidR="007B24F2" w:rsidRPr="00D44F82" w:rsidRDefault="007B24F2" w:rsidP="007B24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 (14 ч.)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5506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Разнообразие растений.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Водоросли. Мхи и лишайники. Папоротники. Солнце, воздух, вода, почва – условия жизни растений. Что такое влажность воздуха. Дыхание и питание растений. Размножение растений. Развитие растения из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семени. Охрана растений. Вредители растений. Оранжерея, теплица. Биология. Ботаника. Древесина. Приметы и пословицы, связанные с жизнью растений.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Виды работы: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пройденного в предыдущие годы обучения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Классификации растений: деревья, кустарники, травы. Культурные и дикорастущие. Хвойные и лиственные. Подбор конкретных наименований.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«Угадай растение» с опорой на наглядную схему.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материала: дополнение классификации растений.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«Разнообразие растений» (водоросли, мхи, папоротники).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биология, ботаника.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(установление соответствия частей).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схем-помощниц для угадывания растений.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439"/>
        </w:trPr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Тайны живой природы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ч.)</w:t>
            </w: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Разнообразие растений (4 ч.)</w:t>
            </w:r>
          </w:p>
        </w:tc>
        <w:tc>
          <w:tcPr>
            <w:tcW w:w="5506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Солнце, почва, вода – источники жизни растений.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цветок и еловая ветка в воде.</w:t>
            </w: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парах: декодирование схем-помощниц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текстом Вопросы по тексту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(ответы на вопросы после детей дает учитель и при необходимости иллюстрирует их картинками или слайдами).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Схематическое изображение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полученных ответов в рабочей тетради.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карточках (установление причинно-следственных связей).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Как размножаются и развиваются растения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«Опыление».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ответы на вопросы по тексту. Параграф «Плоды путешествуют».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Зарисовывание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последовательности в тетради.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на вопросы учебника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параграфа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«Как развивается растение из семени».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рассадить комнатное растение. Подготовка к ВПР: работа на карточках (установить последовательность).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Охрана растений.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Повторение-опрос. Работа с учебником: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«Охрана растений». Рассматривание иллюстраций. Чтение текста (форма определяется учителем).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вытаптывание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оранжерея, ботанический сад.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(соединить понятия с их определениями).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проверочного теста по пройденному материалу.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7B24F2" w:rsidRPr="00D44F82" w:rsidTr="005F275C">
        <w:trPr>
          <w:trHeight w:val="312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 (5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Разнообразие животных.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животных. Питание животных: растительноядные (травоядные), плотоядные (хищники), всеядные. Средства защиты у животных. Приспособление животных к среде обитания. Размножение животных. Животные родного края. Животные в Красной книге. Охрана животных в заповедниках. Зоопарки. Приметы, связанные с поведением животных.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работы.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изученного материала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Разнообразие животных.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Рассматривание иллюстраций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учебнике.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зоология.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«Задумай животное» (1 этап –«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двухшаговое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угадывание) с опорой на схему с сопутствующей демонстрацией на доске ограниченного (не более трех, известных детям) количества представителей каждой категории (на слайде или иллюстрации). Работа в рабочей тетради.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Цепи питания животных.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детских знаний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мы кормим домашнего любимца. Чего не ест домашний любимец?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хищники, всеядные, растительноядные.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Дидактические игры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сравнение, обобщение (групповые). Исключи лишнее животное (по принципу питания). Цепи питания в живой природе. Актуализация знаний об экологических последствиях изменений в цепи питания (В. Бианки «Сова»). Внешний вид животных и их питание. Разные зубы и когти. Чем защищаются животные, чтобы их не съели: панцирь, иголки, запах, вкус, длинные ноги, крылья, мимикрия.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 (причинно-следственные связи).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хематическая зарисовка цепей питания (зернышки-цыпленок-коршун; листья-гусеницы-птичка) 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Как размножаются и развиваются животные.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учителя): названия детенышей зверей.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учителя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Размножение и развитие животных. Рассматривание иллюстраций, выборочное чтение, ответы на вопросы и выполнение заданий.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(запись собственного вывода, для более слабых-переписывание выбранного вывода из перечня возможных).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модели: схемы развития лягушки, бабочки, курицы.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311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Охрана животных.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полученных знаний: Красная книга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Беседа: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последствий «помощи» природе – вмешательства в жизнь животных. Заповедники. Зоопарки.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проверочного теста по пройденному материалу.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7B24F2" w:rsidRPr="00D44F82" w:rsidTr="005F275C">
        <w:trPr>
          <w:trHeight w:val="727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царстве грибов (2 ч.) 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Грибы – особый вид живых существ.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Виды грибов (съедобные, несъедобные, ядовитые). Строение гриба (шляпка, ножка, грибница). Как правильно собирать грибы.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Виды работы.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нового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Грибы съедобные и несъедобные. Рассматривание иллюстраций, чтение текста, ответы на вопросы.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изображений грибов и их названий.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замороженных и засушенных грибов.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грибница, названия изученных грибов (растущих в месте проживания детей).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Угадывание названий грибов по описаниям.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арисовка строения гриба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7B24F2" w:rsidRPr="00D44F82" w:rsidTr="005F275C">
        <w:trPr>
          <w:trHeight w:val="346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микробов и бактерий и великий круговорот жизни (2ч.)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Микробы – микроорганизмы, невидимые глазу.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Микробы (бактерии). Великий круговорот жизни. Растения как производители. Животные как потребители. Бактерии и грибы как разрушители.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работы. Объяснение учителя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Первичное закрепление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микроб, бактерия.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Великий круговорот жизни.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(логический вывод).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Зарисовка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великого круговорота жизни.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7B24F2" w:rsidRPr="00D44F82" w:rsidTr="005F275C">
        <w:trPr>
          <w:trHeight w:val="727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Обобщающий рок по пройденным темам и разделу. (1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Выполнение заданий теста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«Тайны живой природы».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Представление творческого задания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хочу рассказать» (о любом растении, животном, грибе, микробе – по выбору ребенка/родителей).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.Итоговый тест (рубежный контроль)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8" w:type="dxa"/>
            <w:gridSpan w:val="4"/>
          </w:tcPr>
          <w:p w:rsidR="007B24F2" w:rsidRPr="00D44F82" w:rsidRDefault="007B24F2" w:rsidP="007B24F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 (22 ч.)</w:t>
            </w:r>
          </w:p>
        </w:tc>
      </w:tr>
      <w:tr w:rsidR="007B24F2" w:rsidRPr="00D44F82" w:rsidTr="005F275C">
        <w:trPr>
          <w:trHeight w:val="727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его здоровье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 ч.)</w:t>
            </w: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человека. Органы чувств (2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Организм человека.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органы и системы органов. Органы чувств. Название вкуса: пресный, жгучий. Гигиена (охрана) органов чувств. Первая помощь.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Виды работы.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полученных знаний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нового. 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Параграф «Органы чувств» (зрение, слух).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рабочей тетради. 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вставить в уши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беруши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(заткнуть ватой). Надеть в помещении солнечные очки.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Выборочное чтение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рекомендации по гигиене слуха и зрения.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Схематическое изображение рекомендаций.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(установление соответствия частей текста).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хематическое изображение всех запретов, касающихся слуха и зрения (с опорой на учебник).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rPr>
          <w:trHeight w:val="727"/>
        </w:trPr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Опрос: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мы запомнили про слух и зрение.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Параграф «Органы чувств» (обоняние, вкус, осязание).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на ощупь (дерево, металл, пластмасса), определить на ощупь ткани (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хб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шерсть, шелк, синтетика). Определить на вкус: лимон, варенье, перец или горчица, мука с водой без соли (пресное тесто). Определить по запаху свежее и кислое молоко.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зрение, слух, обоняние, вкус, осязание.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 учителя (волшебный мешочек и т.п.).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(подбор обобщающих названий). .</w:t>
            </w:r>
          </w:p>
        </w:tc>
      </w:tr>
      <w:tr w:rsidR="007B24F2" w:rsidRPr="00D44F82" w:rsidTr="005F275C"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Наш организм (6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Кожа: строение, функции, повреждения (ранка, ушиб, ожог, обмораживание), первая помощь. Чистота кожи. Скелет, мышцы, осанка. Пищеварительная система и питательные вещества (белки, жиры, углеводы, витамины). Правильное питание и его правила. Сердечно-сосудистая система (подсчет пульса). Нервная система. Здоровый образ жизни. Закаливание. Пословицы, поговорки о еде, здоровье.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кожа.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знаний о средствах гигиены (индивидуальная мочалка, полотенце).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параграфа «Надежная защита организма».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Первичное закрепление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рассмотрим кожу через лупу.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ожог, обмораживание, сыпь.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Задания для активизации мыслительной деятельности. 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работа на карточках. 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Опора тела и движение. 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 материала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«Опора тела и движение» (рассматривание иллюстраций, выборочное чтение).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(опыт):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ударяем пальцем по столу, приседаем (демонстрация утомления мышц), напрягаем и расслабляем мышцы.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череп, позвоночник.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Осанка.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«Осанка» (чтение, рассматривание иллюстраций, вопросы по тексту).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прижать к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стене затылок, плечи, ягодицы, пятки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Задания для активизации мыслительной деятельности.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выбору учителя. 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(формулировка логического вывода).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акие профессии (занятия) невозможны без хорошей осанки?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Питательные вещества.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знаний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, полученных в прошлые годы обучения, в том числе слов «завтрак, обед, ужин»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Правильное питание: продукты животного и растительного происхождения. Витамины А, В, С и их значение для здоровья. Вредные продукты.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Изучение нового материала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 учителя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параграфа «Питательные вещества».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вырезать с коробок (пакетов) информацию о составе продуктов питания (молоко, печенье и т.п.).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Пищеварительная система.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Опрос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пройденному материалу.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группе: Сравнение состава продуктов по принесенным детьми вырезкам.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тетради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(запись названий продуктов и количества питательных веществ в них).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ранее полученных знаний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желудок, печень, кишечник, переваривание.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«Пищеварительная система».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правильно питаться».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Ролевая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доктора». «Больной» жалуется, «врач» дает советы.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проверочного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 о правильном питании.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 и кровообращение.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Актуализация изученного во 2 классе (сердце, лёгкие) (форма по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выбору учителя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    Изучение нового материала. Работа с учебником: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«Дыхание и кровообращение». Рассматривание иллюстраций.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детского опыта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(болезни органов дыхания).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вен, нахождение пульса. Подсчет частоты сердечных сокращений.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простудных заболеваний, что вредно для сердца.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бронхи, сердце, сосуды, пульс.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Умей предупреждать болезни 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параграфы «Закаливание», «Инфекционные болезни и аллергия».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. Актуализация детского опыта по поводу аллергии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инфекция, аллергия.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Ролевая игра: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врачи и пациенты. Врач спрашивает, как пациент закаляется и дает оценку правильности/неправильности (карточку с описанием поведения дает учитель).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Задания для активизации мыслительной деятельности: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соединить названия органов и обеспечиваемые ими функции, установить причинно-следственные связи. 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Нервная система и здоровый образ жизни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Роль режима дня в сохранении здоровья.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ранее: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Здоровый образ жизни.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Получение новой информации (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головной и спинной мозг, нервы).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рабочей тетрадью. 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аспределение поступков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людей на соответствующие и не соответствующие здоровому образу жизни.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чудо природы (2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Человек-разумное существо. Роль головного мозга и органов чувств в познании мира. Познавательные процессы – восприятие, мышление, воображение. Речь - главное отличие человека и животных. Воля как способ добиваться поставленных целей. Высказанные чувства – отличие человека от животных. Психология. Пословицы о человеке. Ребенок, взрослый, пожилой человек.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уроке: ответы на вопросы о здоровом образе жизни.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Получение новой информации.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человек познает мир.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вспомнить,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представить, подумать, приказать себе (замри)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разум, восприятие, память, внимание, мышление, воображение, эмоции, чувства,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психология.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в рабочей тетради: творческая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 смог себя заставить.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к ВПР. 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Люди с ограниченными возможностями здоровья (1 ч)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 зрения, слуха, опорно-двигательного аппарата, речи, нарушения других систем. Трудности, возникающие при общении. Отношение к людям с ОВЗ.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Актуализация детского опыта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(контакты с людьми –инвалидами). Повторение знаемого о нарушениях зрения и слуха.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Объяснение нового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учителем. Нарушения опорно-двигательного аппарата (в контексте объясняется, что головной мозг может повреждаться, что приводит к разным последствиям). Внутренние болезни. Помощь людям с ОВЗ. Правильное поведение и отношение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людям с ОВЗ.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художественной литературы (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В. Катаев. Цветик-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Работа в рабочей тетради. Творческая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вместе (по выбору учителя). 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 по разделу (1 ч)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Выполнение теста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учебника. Презентация проекта «Я берегу свое здоровье» (или другого: Мы познаем мир, Мы вместе-по выбору). 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5506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Аварийные ситуации в доме и на улице. Пожар: причины. Причины лесных пожаров. Последствия лесного пожара. Телефоны пожарной охраны и службы спасения. Ответственность за ложный вызов. Авария на водопроводе. Газ и связанные с ним опасности. Службы спасения. Первая помощь при ожоге. Правила поведения в аварийных ситуациях. МЧС. Пословицы и поговорки об опасном и осторожном поведении.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Актуализация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предыдущие годы.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части параграфа «Огонь, вода и газ» в учебнике.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Первичное закрепление. Работа в рабочей тетради. Выполнение заданий, активизирующих мыслительную деятельность: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причинно-следственных связей.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искрит, проводка, электрик.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 (3 ч.)</w:t>
            </w:r>
          </w:p>
        </w:tc>
        <w:tc>
          <w:tcPr>
            <w:tcW w:w="5506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уроке. Ответы на вопросы учителя.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с учебником.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оставшейся части параграфа «Огонь, вода и газ» в учебнике.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Объяснение учителем нового материала. 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зажечь газовую плиту (во внеурочное время). Детям, незнакомым с газом, надо продемонстрировать портативную газовую плитку с баллончиком. Необходимо также объяснить, что такое вентиль (показать фотографии или продемонстрировать).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газ, утечка, диспетчер, вентиль. Актуализация номеров сотовых телефонов родителей (сверяется) с классным журналом.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работа на карточках. 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 (3 ч.)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безопасности в различных видах транспорта. Правила поведения в транспорте. Дорожные знаки. Единство правил дорожного движения.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Авторегистратор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Госномер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Различия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госномеров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регионах. Марки легковых автомобилей. Автозаправка. Автосервис. ГИБДД.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Виды деятельности: 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Вводная беседа. Актуализация детского опыта. 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«Если ты пешеход».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Зарисовка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символических запретов в рабочей тетради в соответствии с перечислением в параграфе. Продолжение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«Если ты велосипедист»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арисовка символических запретов для велосипедиста.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ты пассажир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полученных на предыдущем уроке.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«Если ты пассажир».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Зарисовка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символических запретов в тетради в соответствии с перечислением в параграфе.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учителем параграфа «Обсудим».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Обсуждение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последствий поведения девочек (в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малых группах).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 еще одну историю на дороге. Выслушивание вывода и истории каждой группы. Ответы на вопросы в конце параграфа.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параграф «Дорожные знаки» со взрослыми и выучить знаки из учебника.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Автомобили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полученных во 2 классе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единство знаков в разных странах,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госномера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эмблемы автомобилей.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Викторина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(соревнование команд): расшифровка знаков, правила безопасности пассажира автомобиля.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куклу с учетом знаков дорожного движения или нарисовать маршрут для машины. Узнать, откуда (из какого региона) к нам приехала машина.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бензин, автозаправочная станция, сервис,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госномер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видеокамера,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авторегистратор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Самостоятельный поиск информации: Э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мблемы автомобилей.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 (1 ч.)</w:t>
            </w:r>
          </w:p>
        </w:tc>
        <w:tc>
          <w:tcPr>
            <w:tcW w:w="5506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Балкон. Подоконник. Лифт. Стройплощадка. Трансформаторная будка. Пустырь, парк, лес. Лёд.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уроке.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Актуализация детского опыта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(опасные предметы и вещества в доме).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Беседа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разбор опасных мест и ситуаций (половина от обозначенных в учебнике).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учебником.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части параграфа «Опасные места».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на вопросы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тексту.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лифт, балкон, подоконник, стройплощадка, трансформаторная будка, пустырь, закоулки.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чего надо и чего не надо бояться.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Закрепление пройденного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предыдущем уроке.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Поиск информации (реальной) опасные места у себя дома и по дороге в школу.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«Опасно-безопасно».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заданий, </w:t>
            </w:r>
            <w:proofErr w:type="spellStart"/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активизирущих</w:t>
            </w:r>
            <w:proofErr w:type="spellEnd"/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мыслительную деятельность (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схемы с классификацией опасных предметов и ситуаций), установление причинно-следственных связей.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Опасная природа(1 ч)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во время грозы, животные и наша безопасность, опасные растения и грибы. Первая помощь. Стихийные бедствия: землетрясения, наводнения.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Актуализация детского опыта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пройденного в первом и втором классе и второй четверти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вести себя во время бури.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Дидактическая игра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«Опасно-безопасно» (включает все полученные сведения).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 Выполнение заданий, активизирующих мысли тельную деятельность.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безопасность(1 ч)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Цепь загрязнения. Экологическая безопасность. Правила экологической безопасности. Как защититься от загрязненного воздуха, воды, загрязняющих веществ в продуктах питания.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Актуализация ранее полученных знаний (опрос). Работа с учебником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параграф «правила экологической безопасности.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экологическая безопасность, выхлопные газы, выхлопная труба, хлор, фильтр, ядохимикаты.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работа на карточках (запись собственного мнения).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обобщения и систематизации знаний по разделу  по разделу (1 ч) </w:t>
            </w:r>
          </w:p>
        </w:tc>
        <w:tc>
          <w:tcPr>
            <w:tcW w:w="5506" w:type="dxa"/>
          </w:tcPr>
          <w:p w:rsidR="007B24F2" w:rsidRPr="00D44F82" w:rsidRDefault="007B24F2" w:rsidP="007B24F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заданий теста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«Наша безопасность» в конце учебника. .Защита проекта «Защитим себя».</w:t>
            </w:r>
          </w:p>
        </w:tc>
      </w:tr>
      <w:tr w:rsidR="007B24F2" w:rsidRPr="00D44F82" w:rsidTr="005F275C">
        <w:tc>
          <w:tcPr>
            <w:tcW w:w="9583" w:type="dxa"/>
            <w:gridSpan w:val="5"/>
          </w:tcPr>
          <w:p w:rsidR="007B24F2" w:rsidRPr="00D44F82" w:rsidRDefault="007B24F2" w:rsidP="007B24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 (16 ч.)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общество (16 ч.)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(2 ч.)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(5 ч.)</w:t>
            </w: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(2 ч.)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Общество. Семья-часть общества. Государства, страны, народы.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Семья. Родственные связи. Поколения. Родословная. Народы. Страны. Государства. Государственные символы. Президент – глава государства. Человечество. Общество. «Мир» как синоним общества. Средства массовой информации: </w:t>
            </w:r>
            <w:r w:rsidRPr="00D44F82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радио, телевидение, </w:t>
            </w:r>
            <w:r w:rsidRPr="00D44F82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пресса, Интернет. Значение средств массовой информации для жизни общества.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 об обществе, стране и Родине.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Актуализация знаний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название страны, столицы, название граждан нашей страны, символы государства, семья, родственные связи, родословная.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Получение новой информации: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Президент-глава государства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Человечество.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страна, государственная граница, зарубежные страны, соседи, президент.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парах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на карточках, связанные с темой России, государства). Подготовка к ВПР: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Поиск информации: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страны – соседи России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Практическая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родословной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Выполнение заданий, актуализирующих мыслительную деятельность.</w:t>
            </w:r>
          </w:p>
        </w:tc>
      </w:tr>
      <w:tr w:rsidR="007B24F2" w:rsidRPr="00D44F82" w:rsidTr="005F275C">
        <w:trPr>
          <w:trHeight w:val="10509"/>
        </w:trPr>
        <w:tc>
          <w:tcPr>
            <w:tcW w:w="675" w:type="dxa"/>
            <w:vMerge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об экономике (3 ч.)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об экономике. Отрасли экономики: производство. Сельское хозяйство. Строительство. Транспорт. Сфера услуг. Торговля. Полезные ископаемые (добывающая промышленность): уголь, нефть, природный газ, Труд людей. Образование как условие развития экономики.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деятельности: Беседа.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людям надо для жизни (понятие экономики).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новой информации. Работа в рабочей тетради. Словарная работа: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экономика, потребности, поколения, сферы, производство, полезные ископаемые.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Первичное закрепление. Слайд-презентация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России развитая экономика (примеры,). 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Поиск информации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какие потребности могут удовлетворить люди, благодаря работе ваших родителей?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.Дидактическая игра по выбору учителя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(исследовательская) работа: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узнать, как называются профессии людей работающих …. (область экономики выбирается так, чтобы быть наиболее понятной для ребенка).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7B24F2" w:rsidRPr="00D44F82" w:rsidRDefault="007B24F2" w:rsidP="007B24F2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работа на карточках.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составить список товаров, которые приобрела семья и услуг, которыми она пользовалась.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.Выполнение заданий, активизирующих мыслительную деятельность.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</w:tcPr>
          <w:p w:rsidR="007B24F2" w:rsidRPr="00D44F82" w:rsidRDefault="007B24F2" w:rsidP="007B24F2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рядом с тобой (2 ч.)</w:t>
            </w:r>
          </w:p>
        </w:tc>
        <w:tc>
          <w:tcPr>
            <w:tcW w:w="5785" w:type="dxa"/>
            <w:gridSpan w:val="2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Сферы экономики, в которых заняты родители, ближайшее окружение ребенка (по выбору учителя). Деньги и семейный бюджет.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Виды деятельности.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ранее полученных знаний о неживой природе. (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 по выбору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учителя). Р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абота с учебником.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тетради. Запись в тетрадь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вывода параграфа «Природные богатства и труд людей – основа экономики».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Творческое задание.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информации: составить рассказ о происхождении какого-нибудь предмета (можно из литературы). Назвать профессии людей, занятых в его изготовлении.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Заслушивание подготовленных детских рассказов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Словарная работа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ценник, касса, кредитная карта,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Практическое задание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соотнесение суммы денег со стоимостью товарами и услуг. Сходить в магазин и принести сдачу.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работа на карточках.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Исследовательская работа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: из чего складывается семейный бюджет и как он тратится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</w:t>
            </w:r>
          </w:p>
          <w:p w:rsidR="007B24F2" w:rsidRPr="00D44F82" w:rsidRDefault="007B24F2" w:rsidP="007B24F2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заданий, активизирующих мыслительные процессы». Защита проекта. </w:t>
            </w: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B24F2" w:rsidRPr="00D44F82" w:rsidRDefault="007B24F2" w:rsidP="007B24F2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  <w:vMerge/>
          </w:tcPr>
          <w:p w:rsidR="007B24F2" w:rsidRPr="00D44F82" w:rsidRDefault="007B24F2" w:rsidP="007B24F2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  <w:vMerge/>
          </w:tcPr>
          <w:p w:rsidR="007B24F2" w:rsidRPr="00D44F82" w:rsidRDefault="007B24F2" w:rsidP="007B24F2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  <w:vMerge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4F2" w:rsidRPr="00D44F82" w:rsidTr="005F275C">
        <w:tc>
          <w:tcPr>
            <w:tcW w:w="675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(7 ч. ч.)</w:t>
            </w: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Содержание: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ландшафт. Культура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в своем регионе. Автомобильный транспорт. Карта. Путешествия по России. Города Золотого кольца (Ярославль, Кострома, Иваново, Владимир, Суздаль). Зарубежные поездки. Страны-соседи (по выбору учителя). Материки. Океаны. Страны Европы: Англия. Франция. Страны Азии: Китай, Япония. Соединенные штаты Америки. Пословицы о заграничных странах.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деятельности. Актуализация ранее полученных знаний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класс): стороны света, карта, материки, страны, столицы. Далее каждый урок строится, исходя из актуальности для детей,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соотносимости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их опытом. При рассказе о городах России: карта, расположение по отношению к месту проживания ребенка, упоминается транспорт, которым можно добраться. Необходимое условие при выборе стран: карта, расположение по отношению к России, демонстрация государственных символов страны, указание на язык, название денег, которыми там пользуются, достопримечательностей. На уроках рекомендуется использовать следующие виды 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занятий: работа в парах и выполнение заданий на карточках (например, выбор из числа других герба и флага </w:t>
            </w:r>
            <w:proofErr w:type="spellStart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изучавшейся</w:t>
            </w:r>
            <w:proofErr w:type="spellEnd"/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страны); работа в рабочей тетради – запись новых слов, словарный диктант – учитель диктует определение, а дети записывают ответ. </w:t>
            </w:r>
            <w:r w:rsidRPr="00D44F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 ВПР:</w:t>
            </w: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карточках (все изученные виды самостоятельной работы, по 1-2 вида на урок, обязательна самостоятельная запись вывода).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Я мечтаю о путешествии.</w:t>
            </w:r>
          </w:p>
        </w:tc>
      </w:tr>
      <w:tr w:rsidR="007B24F2" w:rsidRPr="00D44F82" w:rsidTr="005F275C">
        <w:tc>
          <w:tcPr>
            <w:tcW w:w="675" w:type="dxa"/>
            <w:vMerge/>
          </w:tcPr>
          <w:p w:rsidR="007B24F2" w:rsidRPr="00D44F82" w:rsidRDefault="007B24F2" w:rsidP="007B24F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B24F2" w:rsidRPr="00D44F82" w:rsidRDefault="007B24F2" w:rsidP="007B24F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B24F2" w:rsidRPr="00D44F82" w:rsidRDefault="007B24F2" w:rsidP="007B24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обобщения и систематизации знаний по разделу </w:t>
            </w:r>
          </w:p>
        </w:tc>
        <w:tc>
          <w:tcPr>
            <w:tcW w:w="5785" w:type="dxa"/>
            <w:gridSpan w:val="2"/>
          </w:tcPr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(в командах) «Я знаю мир»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проверочного теста.</w:t>
            </w:r>
          </w:p>
          <w:p w:rsidR="007B24F2" w:rsidRPr="00D44F82" w:rsidRDefault="007B24F2" w:rsidP="007B24F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82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лето: вместе со взрослыми прочитать пропущенные параграфы учебника, рассмотреть картинки, ответить на вопросы по текстам и выполнить ранее не пройденные тесты.</w:t>
            </w:r>
          </w:p>
          <w:p w:rsidR="007B24F2" w:rsidRPr="00D44F82" w:rsidRDefault="007B24F2" w:rsidP="007B24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24F2" w:rsidRPr="00D44F82" w:rsidRDefault="007B24F2" w:rsidP="007B24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606" w:rsidRPr="00584606" w:rsidRDefault="00584606" w:rsidP="00584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46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46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 учебному предмету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846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«Окружающий мир» для 4 класса</w:t>
      </w:r>
    </w:p>
    <w:p w:rsidR="00584606" w:rsidRPr="00584606" w:rsidRDefault="00584606" w:rsidP="00584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(68</w:t>
      </w:r>
      <w:r w:rsidRPr="005846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2</w:t>
      </w:r>
      <w:r w:rsidRPr="0058460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ч. в неделю)</w:t>
      </w:r>
    </w:p>
    <w:tbl>
      <w:tblPr>
        <w:tblW w:w="96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953"/>
        <w:gridCol w:w="1701"/>
      </w:tblGrid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– 18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Земля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человечество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(10 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Мир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глазами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астронома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Планеты Солнечной системы. Практическая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Звездное небо – великая книга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Природы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Мир глазами географа.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Глобус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и географическая карта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Пояса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Земли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Мир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глазами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историка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Когда и где? История – путешествие в глубь времен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Прошлое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и настоящее глазами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эколога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Сокровища Земли под охраной человечества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Обобщение по теме «Земля и человечество».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(11 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Равнины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горы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Моря, озера и реки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Зона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арктических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пустынь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Тундра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тундры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Леса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Лес и человек. Проверочная работа по теме «Леса России» (15 мин)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Зона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степей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Пустыни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– 14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19 (1)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У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Черного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моря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20 (2)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Экологическое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равновесие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21 (3)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 «Природа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 xml:space="preserve">России».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Родной край – часть большой страны</w:t>
            </w: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12ч)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22 (4)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Наш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край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23 (5)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Поверхность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нашего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края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24 (6)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Водоемы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нашего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края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25 (7)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Наши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подземные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богатства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26 (8)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Земля-кормилица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27 (9)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Жизнь леса. Лес – при-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родное сообщество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28 (10)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Жизнь луга. Луг – при-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родное сообщество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29 (11)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Жизнь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пресного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водоема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30 (12)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Растениевод-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ство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нашем крае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31 (13)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Незаметные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защитники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урожая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32 (14)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Животновод-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ство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в нашем крае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– 20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33 (1)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Обобщение по разделу «Родной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край – часть большой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 xml:space="preserve">страны».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Страницы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всемирной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истории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(6 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34 (2)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Начало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истории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человечества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35 (3)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Мир древности: далекий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и близкий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36 (4)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Средние века: время рыцарей и замков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37 (5)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Новое время: встреча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Европы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и Америки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38 (6)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Новейшее время: история продолжается сегодня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39 (7)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Обобщение по разделу «Страницы всемирной истории».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Страницы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истории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Отечества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(20 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40 (8)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Жизнь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древних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славян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41 (9)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Во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времена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Древней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Руси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42 (10)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Страна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городов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43 (11)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Из книжной сокровищницы Древней Руси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44 (12)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Трудные времена на Русской земле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45 (13)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Русь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расправляет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крылья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46 (14)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Куликовская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битва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47 (15)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Иван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Третий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48 (16)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Мастера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печатных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дел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49 (17)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Патриоты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50 (18)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Петр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Великий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51 (19)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Михаил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Васильевич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Ломоносов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52 (20)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Екатерина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Великая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IV  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четверть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– 16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53 (1)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Отечественная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война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1812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54 (2)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Страницы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истории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br/>
              <w:t xml:space="preserve">XIX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века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55 (3)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Россия вступает в 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XX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56 (4)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Страницы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истории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20–30-х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годов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57 (5)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Великая война и Великая Победа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58 (6)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Страна, открывшая путь в космос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59 (7)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История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 xml:space="preserve">вокруг нас. Обобщающий урок по разделу «Страницы истории Отечества.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Проверочная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Современная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Россия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(9 ч)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val="en-US" w:bidi="en-US"/>
              </w:rPr>
            </w:pP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60 (8)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Основной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закон России и права человека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61 (9)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«Дети имеют право на особую заботу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  <w:t>и помощь»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62 (10)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Мы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граждане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63 (11)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Славные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символы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России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64 (12)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Такие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разные</w:t>
            </w:r>
            <w:proofErr w:type="spellEnd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праздники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65 (13)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66 (14)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Путешествие по России (по Уралу, по северу европейской России)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67 (15)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Путешествие по России (по Волге, по югу России)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  <w:tr w:rsidR="00584606" w:rsidRPr="00584606" w:rsidTr="00DA7254"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68 (16)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Что мы узнали и чему научились за год (итоговый урок)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84606" w:rsidRPr="00584606" w:rsidRDefault="00584606" w:rsidP="0058460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bidi="en-US"/>
              </w:rPr>
            </w:pPr>
            <w:r w:rsidRPr="0058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</w:tr>
    </w:tbl>
    <w:p w:rsidR="00584606" w:rsidRPr="00584606" w:rsidRDefault="00584606" w:rsidP="00584606">
      <w:pPr>
        <w:tabs>
          <w:tab w:val="left" w:pos="196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7B24F2" w:rsidRPr="00D44F82" w:rsidRDefault="007B24F2" w:rsidP="007B24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F21" w:rsidRDefault="00EF0F21"/>
    <w:sectPr w:rsidR="00EF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56" w:rsidRDefault="006B7756" w:rsidP="007B24F2">
      <w:pPr>
        <w:spacing w:after="0" w:line="240" w:lineRule="auto"/>
      </w:pPr>
      <w:r>
        <w:separator/>
      </w:r>
    </w:p>
  </w:endnote>
  <w:endnote w:type="continuationSeparator" w:id="0">
    <w:p w:rsidR="006B7756" w:rsidRDefault="006B7756" w:rsidP="007B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56" w:rsidRDefault="006B7756" w:rsidP="007B24F2">
      <w:pPr>
        <w:spacing w:after="0" w:line="240" w:lineRule="auto"/>
      </w:pPr>
      <w:r>
        <w:separator/>
      </w:r>
    </w:p>
  </w:footnote>
  <w:footnote w:type="continuationSeparator" w:id="0">
    <w:p w:rsidR="006B7756" w:rsidRDefault="006B7756" w:rsidP="007B24F2">
      <w:pPr>
        <w:spacing w:after="0" w:line="240" w:lineRule="auto"/>
      </w:pPr>
      <w:r>
        <w:continuationSeparator/>
      </w:r>
    </w:p>
  </w:footnote>
  <w:footnote w:id="1">
    <w:p w:rsidR="005F275C" w:rsidRPr="000C07C4" w:rsidRDefault="005F275C" w:rsidP="007B24F2">
      <w:pPr>
        <w:pStyle w:val="a6"/>
        <w:rPr>
          <w:rFonts w:ascii="Times New Roman" w:hAnsi="Times New Roman"/>
        </w:rPr>
      </w:pPr>
      <w:r w:rsidRPr="000C07C4">
        <w:rPr>
          <w:rStyle w:val="a8"/>
          <w:rFonts w:ascii="Times New Roman" w:hAnsi="Times New Roman"/>
        </w:rPr>
        <w:footnoteRef/>
      </w:r>
      <w:r w:rsidRPr="000C07C4">
        <w:rPr>
          <w:rFonts w:ascii="Times New Roman" w:hAnsi="Times New Roman"/>
        </w:rPr>
        <w:t xml:space="preserve"> Предлагается не учитывать в оценке аккуратность выполнения, низкое качество рисунков. Неправильное написание слов считается ошибкой.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742B"/>
    <w:multiLevelType w:val="hybridMultilevel"/>
    <w:tmpl w:val="C1F212D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43B92"/>
    <w:multiLevelType w:val="multilevel"/>
    <w:tmpl w:val="0242D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F1FE5"/>
    <w:multiLevelType w:val="hybridMultilevel"/>
    <w:tmpl w:val="850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B4C"/>
    <w:multiLevelType w:val="hybridMultilevel"/>
    <w:tmpl w:val="14AA0A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5563"/>
    <w:multiLevelType w:val="hybridMultilevel"/>
    <w:tmpl w:val="E3DACFF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6DFF"/>
    <w:multiLevelType w:val="hybridMultilevel"/>
    <w:tmpl w:val="6C2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1E667B"/>
    <w:multiLevelType w:val="hybridMultilevel"/>
    <w:tmpl w:val="87F08B4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3958"/>
    <w:multiLevelType w:val="hybridMultilevel"/>
    <w:tmpl w:val="B6EC1B36"/>
    <w:lvl w:ilvl="0" w:tplc="F418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3022E"/>
    <w:multiLevelType w:val="hybridMultilevel"/>
    <w:tmpl w:val="B8AC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7F2C"/>
    <w:multiLevelType w:val="hybridMultilevel"/>
    <w:tmpl w:val="FC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C6446"/>
    <w:multiLevelType w:val="hybridMultilevel"/>
    <w:tmpl w:val="9C2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2034"/>
    <w:multiLevelType w:val="hybridMultilevel"/>
    <w:tmpl w:val="5DB6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E97915"/>
    <w:multiLevelType w:val="hybridMultilevel"/>
    <w:tmpl w:val="CC3819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12379"/>
    <w:multiLevelType w:val="hybridMultilevel"/>
    <w:tmpl w:val="289AFFF2"/>
    <w:lvl w:ilvl="0" w:tplc="C186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C69DC"/>
    <w:multiLevelType w:val="hybridMultilevel"/>
    <w:tmpl w:val="DD8842A6"/>
    <w:lvl w:ilvl="0" w:tplc="B008C8B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82675"/>
    <w:multiLevelType w:val="hybridMultilevel"/>
    <w:tmpl w:val="FA6816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02C5B"/>
    <w:multiLevelType w:val="hybridMultilevel"/>
    <w:tmpl w:val="BC6C1B16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1B26C0"/>
    <w:multiLevelType w:val="hybridMultilevel"/>
    <w:tmpl w:val="9E6C33F2"/>
    <w:lvl w:ilvl="0" w:tplc="9D762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022FC"/>
    <w:multiLevelType w:val="hybridMultilevel"/>
    <w:tmpl w:val="707CC880"/>
    <w:lvl w:ilvl="0" w:tplc="6E3081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62B9C"/>
    <w:multiLevelType w:val="hybridMultilevel"/>
    <w:tmpl w:val="9ADA0D0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05D86"/>
    <w:multiLevelType w:val="hybridMultilevel"/>
    <w:tmpl w:val="9F565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83BD0"/>
    <w:multiLevelType w:val="multilevel"/>
    <w:tmpl w:val="D59E9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C5AD2"/>
    <w:multiLevelType w:val="hybridMultilevel"/>
    <w:tmpl w:val="F82C59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5"/>
  </w:num>
  <w:num w:numId="9">
    <w:abstractNumId w:val="37"/>
  </w:num>
  <w:num w:numId="10">
    <w:abstractNumId w:val="11"/>
  </w:num>
  <w:num w:numId="11">
    <w:abstractNumId w:val="26"/>
  </w:num>
  <w:num w:numId="12">
    <w:abstractNumId w:val="5"/>
  </w:num>
  <w:num w:numId="13">
    <w:abstractNumId w:val="27"/>
  </w:num>
  <w:num w:numId="14">
    <w:abstractNumId w:val="3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0"/>
  </w:num>
  <w:num w:numId="18">
    <w:abstractNumId w:val="18"/>
  </w:num>
  <w:num w:numId="19">
    <w:abstractNumId w:val="29"/>
  </w:num>
  <w:num w:numId="20">
    <w:abstractNumId w:val="36"/>
  </w:num>
  <w:num w:numId="21">
    <w:abstractNumId w:val="40"/>
  </w:num>
  <w:num w:numId="22">
    <w:abstractNumId w:val="44"/>
  </w:num>
  <w:num w:numId="23">
    <w:abstractNumId w:val="32"/>
  </w:num>
  <w:num w:numId="24">
    <w:abstractNumId w:val="17"/>
  </w:num>
  <w:num w:numId="25">
    <w:abstractNumId w:val="1"/>
  </w:num>
  <w:num w:numId="26">
    <w:abstractNumId w:val="7"/>
  </w:num>
  <w:num w:numId="27">
    <w:abstractNumId w:val="21"/>
  </w:num>
  <w:num w:numId="28">
    <w:abstractNumId w:val="23"/>
  </w:num>
  <w:num w:numId="29">
    <w:abstractNumId w:val="10"/>
  </w:num>
  <w:num w:numId="30">
    <w:abstractNumId w:val="42"/>
  </w:num>
  <w:num w:numId="31">
    <w:abstractNumId w:val="31"/>
  </w:num>
  <w:num w:numId="32">
    <w:abstractNumId w:val="12"/>
  </w:num>
  <w:num w:numId="33">
    <w:abstractNumId w:val="14"/>
  </w:num>
  <w:num w:numId="34">
    <w:abstractNumId w:val="8"/>
  </w:num>
  <w:num w:numId="35">
    <w:abstractNumId w:val="24"/>
  </w:num>
  <w:num w:numId="36">
    <w:abstractNumId w:val="20"/>
  </w:num>
  <w:num w:numId="37">
    <w:abstractNumId w:val="16"/>
  </w:num>
  <w:num w:numId="38">
    <w:abstractNumId w:val="22"/>
  </w:num>
  <w:num w:numId="39">
    <w:abstractNumId w:val="39"/>
  </w:num>
  <w:num w:numId="40">
    <w:abstractNumId w:val="41"/>
  </w:num>
  <w:num w:numId="41">
    <w:abstractNumId w:val="28"/>
  </w:num>
  <w:num w:numId="42">
    <w:abstractNumId w:val="33"/>
  </w:num>
  <w:num w:numId="43">
    <w:abstractNumId w:val="9"/>
  </w:num>
  <w:num w:numId="44">
    <w:abstractNumId w:val="2"/>
  </w:num>
  <w:num w:numId="45">
    <w:abstractNumId w:val="1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2"/>
    <w:rsid w:val="00061DF4"/>
    <w:rsid w:val="0016434B"/>
    <w:rsid w:val="001B3AA0"/>
    <w:rsid w:val="0033479E"/>
    <w:rsid w:val="003613A0"/>
    <w:rsid w:val="003A0312"/>
    <w:rsid w:val="003D62DD"/>
    <w:rsid w:val="00584606"/>
    <w:rsid w:val="005B31DD"/>
    <w:rsid w:val="005B55CD"/>
    <w:rsid w:val="005B71AF"/>
    <w:rsid w:val="005F275C"/>
    <w:rsid w:val="00625FDD"/>
    <w:rsid w:val="006B7756"/>
    <w:rsid w:val="007B24F2"/>
    <w:rsid w:val="008448E2"/>
    <w:rsid w:val="00A3132A"/>
    <w:rsid w:val="00A82AC4"/>
    <w:rsid w:val="00BF7208"/>
    <w:rsid w:val="00D44F82"/>
    <w:rsid w:val="00DF2952"/>
    <w:rsid w:val="00EA6633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24F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4F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4F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4F2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B2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4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2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2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B24F2"/>
  </w:style>
  <w:style w:type="paragraph" w:styleId="a3">
    <w:name w:val="List Paragraph"/>
    <w:basedOn w:val="a"/>
    <w:link w:val="a4"/>
    <w:uiPriority w:val="34"/>
    <w:qFormat/>
    <w:rsid w:val="007B24F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7B24F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7B24F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7B24F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7B24F2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7B24F2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7B24F2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7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24F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B24F2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7B24F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7B24F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7B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7B2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B24F2"/>
    <w:rPr>
      <w:color w:val="0000FF"/>
      <w:u w:val="single"/>
    </w:rPr>
  </w:style>
  <w:style w:type="paragraph" w:customStyle="1" w:styleId="p1">
    <w:name w:val="p1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24F2"/>
  </w:style>
  <w:style w:type="character" w:customStyle="1" w:styleId="s13">
    <w:name w:val="s13"/>
    <w:basedOn w:val="a0"/>
    <w:rsid w:val="007B24F2"/>
  </w:style>
  <w:style w:type="paragraph" w:customStyle="1" w:styleId="p25">
    <w:name w:val="p25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B24F2"/>
  </w:style>
  <w:style w:type="paragraph" w:customStyle="1" w:styleId="p24">
    <w:name w:val="p24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B24F2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7B24F2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7B24F2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7B24F2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B24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7B24F2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7B24F2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B24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B24F2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7B24F2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B24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B24F2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B24F2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4F2"/>
  </w:style>
  <w:style w:type="character" w:customStyle="1" w:styleId="af9">
    <w:name w:val="А ОСН ТЕКСТ Знак"/>
    <w:link w:val="afa"/>
    <w:locked/>
    <w:rsid w:val="007B24F2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7B24F2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7B24F2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7B24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7B24F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7B24F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B24F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7B24F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24F2"/>
  </w:style>
  <w:style w:type="paragraph" w:customStyle="1" w:styleId="c17">
    <w:name w:val="c17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4F2"/>
  </w:style>
  <w:style w:type="paragraph" w:customStyle="1" w:styleId="p4">
    <w:name w:val="p4"/>
    <w:basedOn w:val="a"/>
    <w:rsid w:val="007B24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B24F2"/>
  </w:style>
  <w:style w:type="paragraph" w:customStyle="1" w:styleId="afb">
    <w:name w:val="заголовок столбца"/>
    <w:basedOn w:val="a"/>
    <w:uiPriority w:val="99"/>
    <w:rsid w:val="007B24F2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B24F2"/>
  </w:style>
  <w:style w:type="character" w:customStyle="1" w:styleId="c43">
    <w:name w:val="c43"/>
    <w:uiPriority w:val="99"/>
    <w:rsid w:val="007B24F2"/>
  </w:style>
  <w:style w:type="paragraph" w:styleId="22">
    <w:name w:val="Body Text 2"/>
    <w:basedOn w:val="a"/>
    <w:link w:val="23"/>
    <w:rsid w:val="007B24F2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7B24F2"/>
  </w:style>
  <w:style w:type="paragraph" w:customStyle="1" w:styleId="u-2-msonormal">
    <w:name w:val="u-2-msonormal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7B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24F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4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7B24F2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B24F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7B24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7B24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7B24F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B24F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B24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B24F2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7B2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7B2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B24F2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7B24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7B24F2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7B24F2"/>
    <w:pPr>
      <w:ind w:firstLine="244"/>
      <w:textAlignment w:val="center"/>
    </w:pPr>
  </w:style>
  <w:style w:type="character" w:customStyle="1" w:styleId="18">
    <w:name w:val="Сноска1"/>
    <w:rsid w:val="007B24F2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7B24F2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7B24F2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7B2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7B24F2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7B24F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7B24F2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7B24F2"/>
    <w:rPr>
      <w:sz w:val="16"/>
      <w:szCs w:val="16"/>
    </w:rPr>
  </w:style>
  <w:style w:type="character" w:customStyle="1" w:styleId="26">
    <w:name w:val="Знак сноски2"/>
    <w:rsid w:val="007B24F2"/>
    <w:rPr>
      <w:vertAlign w:val="superscript"/>
    </w:rPr>
  </w:style>
  <w:style w:type="paragraph" w:customStyle="1" w:styleId="c10">
    <w:name w:val="c10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24F2"/>
  </w:style>
  <w:style w:type="character" w:customStyle="1" w:styleId="c1">
    <w:name w:val="c1"/>
    <w:basedOn w:val="a0"/>
    <w:rsid w:val="007B24F2"/>
  </w:style>
  <w:style w:type="paragraph" w:customStyle="1" w:styleId="c9">
    <w:name w:val="c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4F2"/>
  </w:style>
  <w:style w:type="character" w:customStyle="1" w:styleId="c23">
    <w:name w:val="c23"/>
    <w:basedOn w:val="a0"/>
    <w:rsid w:val="007B24F2"/>
  </w:style>
  <w:style w:type="paragraph" w:customStyle="1" w:styleId="c36">
    <w:name w:val="c3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B24F2"/>
  </w:style>
  <w:style w:type="character" w:customStyle="1" w:styleId="c30">
    <w:name w:val="c30"/>
    <w:basedOn w:val="a0"/>
    <w:rsid w:val="007B24F2"/>
  </w:style>
  <w:style w:type="character" w:customStyle="1" w:styleId="c29">
    <w:name w:val="c29"/>
    <w:basedOn w:val="a0"/>
    <w:rsid w:val="007B24F2"/>
  </w:style>
  <w:style w:type="table" w:customStyle="1" w:styleId="33">
    <w:name w:val="Сетка таблицы3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24F2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7B24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7B24F2"/>
  </w:style>
  <w:style w:type="character" w:customStyle="1" w:styleId="ff3">
    <w:name w:val="ff3"/>
    <w:basedOn w:val="a0"/>
    <w:rsid w:val="007B24F2"/>
  </w:style>
  <w:style w:type="character" w:customStyle="1" w:styleId="c20">
    <w:name w:val="c20"/>
    <w:basedOn w:val="a0"/>
    <w:rsid w:val="007B24F2"/>
  </w:style>
  <w:style w:type="character" w:customStyle="1" w:styleId="c11">
    <w:name w:val="c11"/>
    <w:basedOn w:val="a0"/>
    <w:rsid w:val="007B24F2"/>
  </w:style>
  <w:style w:type="character" w:customStyle="1" w:styleId="ff7">
    <w:name w:val="ff7"/>
    <w:basedOn w:val="a0"/>
    <w:rsid w:val="007B24F2"/>
  </w:style>
  <w:style w:type="character" w:customStyle="1" w:styleId="ffa">
    <w:name w:val="ffa"/>
    <w:basedOn w:val="a0"/>
    <w:rsid w:val="007B24F2"/>
  </w:style>
  <w:style w:type="character" w:customStyle="1" w:styleId="ff2">
    <w:name w:val="ff2"/>
    <w:basedOn w:val="a0"/>
    <w:rsid w:val="007B24F2"/>
  </w:style>
  <w:style w:type="character" w:customStyle="1" w:styleId="ff4">
    <w:name w:val="ff4"/>
    <w:basedOn w:val="a0"/>
    <w:rsid w:val="007B24F2"/>
  </w:style>
  <w:style w:type="numbering" w:customStyle="1" w:styleId="27">
    <w:name w:val="Нет списка2"/>
    <w:next w:val="a2"/>
    <w:uiPriority w:val="99"/>
    <w:semiHidden/>
    <w:unhideWhenUsed/>
    <w:rsid w:val="007B24F2"/>
  </w:style>
  <w:style w:type="table" w:customStyle="1" w:styleId="61">
    <w:name w:val="Сетка таблицы6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B24F2"/>
  </w:style>
  <w:style w:type="paragraph" w:customStyle="1" w:styleId="210">
    <w:name w:val="Заголовок 21"/>
    <w:basedOn w:val="a"/>
    <w:uiPriority w:val="1"/>
    <w:qFormat/>
    <w:rsid w:val="007B24F2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7B24F2"/>
  </w:style>
  <w:style w:type="table" w:customStyle="1" w:styleId="7">
    <w:name w:val="Сетка таблицы7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7B24F2"/>
  </w:style>
  <w:style w:type="table" w:customStyle="1" w:styleId="8">
    <w:name w:val="Сетка таблицы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7B2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7B24F2"/>
  </w:style>
  <w:style w:type="character" w:customStyle="1" w:styleId="a4">
    <w:name w:val="Абзац списка Знак"/>
    <w:link w:val="a3"/>
    <w:uiPriority w:val="34"/>
    <w:locked/>
    <w:rsid w:val="007B24F2"/>
    <w:rPr>
      <w:rFonts w:ascii="Calibri" w:eastAsia="Calibri" w:hAnsi="Calibri" w:cs="Times New Roman"/>
    </w:rPr>
  </w:style>
  <w:style w:type="paragraph" w:customStyle="1" w:styleId="s10">
    <w:name w:val="s_1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7B24F2"/>
  </w:style>
  <w:style w:type="paragraph" w:customStyle="1" w:styleId="19">
    <w:name w:val="Основной текст1"/>
    <w:basedOn w:val="a"/>
    <w:rsid w:val="007B24F2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7B24F2"/>
  </w:style>
  <w:style w:type="numbering" w:customStyle="1" w:styleId="62">
    <w:name w:val="Нет списка6"/>
    <w:next w:val="a2"/>
    <w:uiPriority w:val="99"/>
    <w:semiHidden/>
    <w:unhideWhenUsed/>
    <w:rsid w:val="007B24F2"/>
  </w:style>
  <w:style w:type="table" w:customStyle="1" w:styleId="100">
    <w:name w:val="Сетка таблицы10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24F2"/>
  </w:style>
  <w:style w:type="paragraph" w:customStyle="1" w:styleId="c13">
    <w:name w:val="c13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B24F2"/>
  </w:style>
  <w:style w:type="table" w:customStyle="1" w:styleId="111">
    <w:name w:val="Сетка таблицы11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7B24F2"/>
  </w:style>
  <w:style w:type="table" w:customStyle="1" w:styleId="120">
    <w:name w:val="Сетка таблицы12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7B24F2"/>
  </w:style>
  <w:style w:type="table" w:customStyle="1" w:styleId="150">
    <w:name w:val="Сетка таблицы15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7B24F2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7B24F2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7B24F2"/>
  </w:style>
  <w:style w:type="table" w:customStyle="1" w:styleId="160">
    <w:name w:val="Сетка таблицы16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24F2"/>
  </w:style>
  <w:style w:type="table" w:customStyle="1" w:styleId="170">
    <w:name w:val="Сетка таблицы17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B24F2"/>
  </w:style>
  <w:style w:type="table" w:customStyle="1" w:styleId="180">
    <w:name w:val="Сетка таблицы1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B24F2"/>
  </w:style>
  <w:style w:type="numbering" w:customStyle="1" w:styleId="141">
    <w:name w:val="Нет списка14"/>
    <w:next w:val="a2"/>
    <w:uiPriority w:val="99"/>
    <w:semiHidden/>
    <w:unhideWhenUsed/>
    <w:rsid w:val="007B24F2"/>
  </w:style>
  <w:style w:type="numbering" w:customStyle="1" w:styleId="151">
    <w:name w:val="Нет списка15"/>
    <w:next w:val="a2"/>
    <w:uiPriority w:val="99"/>
    <w:semiHidden/>
    <w:unhideWhenUsed/>
    <w:rsid w:val="007B24F2"/>
  </w:style>
  <w:style w:type="table" w:customStyle="1" w:styleId="190">
    <w:name w:val="Сетка таблицы19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7B24F2"/>
  </w:style>
  <w:style w:type="numbering" w:customStyle="1" w:styleId="171">
    <w:name w:val="Нет списка17"/>
    <w:next w:val="a2"/>
    <w:uiPriority w:val="99"/>
    <w:semiHidden/>
    <w:unhideWhenUsed/>
    <w:rsid w:val="007B24F2"/>
  </w:style>
  <w:style w:type="table" w:customStyle="1" w:styleId="200">
    <w:name w:val="Сетка таблицы20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7B24F2"/>
  </w:style>
  <w:style w:type="paragraph" w:customStyle="1" w:styleId="1a">
    <w:name w:val="Обычный (веб)1"/>
    <w:basedOn w:val="a"/>
    <w:rsid w:val="007B24F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7B24F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7B24F2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7B24F2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7B24F2"/>
  </w:style>
  <w:style w:type="table" w:customStyle="1" w:styleId="220">
    <w:name w:val="Сетка таблицы22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7B24F2"/>
  </w:style>
  <w:style w:type="table" w:customStyle="1" w:styleId="230">
    <w:name w:val="Сетка таблицы23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B24F2"/>
  </w:style>
  <w:style w:type="table" w:customStyle="1" w:styleId="240">
    <w:name w:val="Сетка таблицы24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B24F2"/>
  </w:style>
  <w:style w:type="numbering" w:customStyle="1" w:styleId="231">
    <w:name w:val="Нет списка23"/>
    <w:next w:val="a2"/>
    <w:uiPriority w:val="99"/>
    <w:semiHidden/>
    <w:unhideWhenUsed/>
    <w:rsid w:val="007B24F2"/>
  </w:style>
  <w:style w:type="table" w:customStyle="1" w:styleId="250">
    <w:name w:val="Сетка таблицы25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7B24F2"/>
  </w:style>
  <w:style w:type="table" w:customStyle="1" w:styleId="260">
    <w:name w:val="Сетка таблицы26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B24F2"/>
  </w:style>
  <w:style w:type="table" w:customStyle="1" w:styleId="270">
    <w:name w:val="Сетка таблицы27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7B24F2"/>
  </w:style>
  <w:style w:type="table" w:customStyle="1" w:styleId="280">
    <w:name w:val="Сетка таблицы2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7B24F2"/>
  </w:style>
  <w:style w:type="table" w:customStyle="1" w:styleId="29">
    <w:name w:val="Сетка таблицы29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7B24F2"/>
  </w:style>
  <w:style w:type="character" w:customStyle="1" w:styleId="extended-textshort">
    <w:name w:val="extended-text__short"/>
    <w:basedOn w:val="a0"/>
    <w:rsid w:val="007B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F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24F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24F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4F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4F2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B2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24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2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2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B24F2"/>
  </w:style>
  <w:style w:type="paragraph" w:styleId="a3">
    <w:name w:val="List Paragraph"/>
    <w:basedOn w:val="a"/>
    <w:link w:val="a4"/>
    <w:uiPriority w:val="34"/>
    <w:qFormat/>
    <w:rsid w:val="007B24F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7B24F2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7B24F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7B24F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7B24F2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7B24F2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7B24F2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7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B24F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B24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B24F2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7B24F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7B24F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7B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7B2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B24F2"/>
    <w:rPr>
      <w:color w:val="0000FF"/>
      <w:u w:val="single"/>
    </w:rPr>
  </w:style>
  <w:style w:type="paragraph" w:customStyle="1" w:styleId="p1">
    <w:name w:val="p1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24F2"/>
  </w:style>
  <w:style w:type="character" w:customStyle="1" w:styleId="s13">
    <w:name w:val="s13"/>
    <w:basedOn w:val="a0"/>
    <w:rsid w:val="007B24F2"/>
  </w:style>
  <w:style w:type="paragraph" w:customStyle="1" w:styleId="p25">
    <w:name w:val="p25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B24F2"/>
  </w:style>
  <w:style w:type="paragraph" w:customStyle="1" w:styleId="p24">
    <w:name w:val="p24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B24F2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7B24F2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7B24F2"/>
    <w:pPr>
      <w:spacing w:after="100" w:line="259" w:lineRule="auto"/>
      <w:ind w:left="440"/>
    </w:pPr>
  </w:style>
  <w:style w:type="table" w:styleId="af2">
    <w:name w:val="Table Grid"/>
    <w:basedOn w:val="a1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7B24F2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B24F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7B24F2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7B24F2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B24F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7B24F2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7B24F2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B24F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B24F2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B24F2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4F2"/>
  </w:style>
  <w:style w:type="character" w:customStyle="1" w:styleId="af9">
    <w:name w:val="А ОСН ТЕКСТ Знак"/>
    <w:link w:val="afa"/>
    <w:locked/>
    <w:rsid w:val="007B24F2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7B24F2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7B24F2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7B24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7B24F2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7B24F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B24F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7B24F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24F2"/>
  </w:style>
  <w:style w:type="paragraph" w:customStyle="1" w:styleId="c17">
    <w:name w:val="c17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24F2"/>
  </w:style>
  <w:style w:type="paragraph" w:customStyle="1" w:styleId="p4">
    <w:name w:val="p4"/>
    <w:basedOn w:val="a"/>
    <w:rsid w:val="007B24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B24F2"/>
  </w:style>
  <w:style w:type="paragraph" w:customStyle="1" w:styleId="afb">
    <w:name w:val="заголовок столбца"/>
    <w:basedOn w:val="a"/>
    <w:uiPriority w:val="99"/>
    <w:rsid w:val="007B24F2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B24F2"/>
  </w:style>
  <w:style w:type="character" w:customStyle="1" w:styleId="c43">
    <w:name w:val="c43"/>
    <w:uiPriority w:val="99"/>
    <w:rsid w:val="007B24F2"/>
  </w:style>
  <w:style w:type="paragraph" w:styleId="22">
    <w:name w:val="Body Text 2"/>
    <w:basedOn w:val="a"/>
    <w:link w:val="23"/>
    <w:rsid w:val="007B24F2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B24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7B24F2"/>
  </w:style>
  <w:style w:type="paragraph" w:customStyle="1" w:styleId="u-2-msonormal">
    <w:name w:val="u-2-msonormal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7B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24F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4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7B24F2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B24F2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7B24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7B24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7B24F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B24F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B24F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7B24F2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7B2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7B2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7B24F2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7B24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B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7B24F2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7B24F2"/>
    <w:pPr>
      <w:ind w:firstLine="244"/>
      <w:textAlignment w:val="center"/>
    </w:pPr>
  </w:style>
  <w:style w:type="character" w:customStyle="1" w:styleId="18">
    <w:name w:val="Сноска1"/>
    <w:rsid w:val="007B24F2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7B24F2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7B24F2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7B2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7B24F2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7B24F2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7B24F2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7B24F2"/>
    <w:rPr>
      <w:sz w:val="16"/>
      <w:szCs w:val="16"/>
    </w:rPr>
  </w:style>
  <w:style w:type="character" w:customStyle="1" w:styleId="26">
    <w:name w:val="Знак сноски2"/>
    <w:rsid w:val="007B24F2"/>
    <w:rPr>
      <w:vertAlign w:val="superscript"/>
    </w:rPr>
  </w:style>
  <w:style w:type="paragraph" w:customStyle="1" w:styleId="c10">
    <w:name w:val="c10"/>
    <w:basedOn w:val="a"/>
    <w:uiPriority w:val="99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24F2"/>
  </w:style>
  <w:style w:type="character" w:customStyle="1" w:styleId="c1">
    <w:name w:val="c1"/>
    <w:basedOn w:val="a0"/>
    <w:rsid w:val="007B24F2"/>
  </w:style>
  <w:style w:type="paragraph" w:customStyle="1" w:styleId="c9">
    <w:name w:val="c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24F2"/>
  </w:style>
  <w:style w:type="character" w:customStyle="1" w:styleId="c23">
    <w:name w:val="c23"/>
    <w:basedOn w:val="a0"/>
    <w:rsid w:val="007B24F2"/>
  </w:style>
  <w:style w:type="paragraph" w:customStyle="1" w:styleId="c36">
    <w:name w:val="c3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B24F2"/>
  </w:style>
  <w:style w:type="character" w:customStyle="1" w:styleId="c30">
    <w:name w:val="c30"/>
    <w:basedOn w:val="a0"/>
    <w:rsid w:val="007B24F2"/>
  </w:style>
  <w:style w:type="character" w:customStyle="1" w:styleId="c29">
    <w:name w:val="c29"/>
    <w:basedOn w:val="a0"/>
    <w:rsid w:val="007B24F2"/>
  </w:style>
  <w:style w:type="table" w:customStyle="1" w:styleId="33">
    <w:name w:val="Сетка таблицы3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24F2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7B24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7B24F2"/>
  </w:style>
  <w:style w:type="character" w:customStyle="1" w:styleId="ff3">
    <w:name w:val="ff3"/>
    <w:basedOn w:val="a0"/>
    <w:rsid w:val="007B24F2"/>
  </w:style>
  <w:style w:type="character" w:customStyle="1" w:styleId="c20">
    <w:name w:val="c20"/>
    <w:basedOn w:val="a0"/>
    <w:rsid w:val="007B24F2"/>
  </w:style>
  <w:style w:type="character" w:customStyle="1" w:styleId="c11">
    <w:name w:val="c11"/>
    <w:basedOn w:val="a0"/>
    <w:rsid w:val="007B24F2"/>
  </w:style>
  <w:style w:type="character" w:customStyle="1" w:styleId="ff7">
    <w:name w:val="ff7"/>
    <w:basedOn w:val="a0"/>
    <w:rsid w:val="007B24F2"/>
  </w:style>
  <w:style w:type="character" w:customStyle="1" w:styleId="ffa">
    <w:name w:val="ffa"/>
    <w:basedOn w:val="a0"/>
    <w:rsid w:val="007B24F2"/>
  </w:style>
  <w:style w:type="character" w:customStyle="1" w:styleId="ff2">
    <w:name w:val="ff2"/>
    <w:basedOn w:val="a0"/>
    <w:rsid w:val="007B24F2"/>
  </w:style>
  <w:style w:type="character" w:customStyle="1" w:styleId="ff4">
    <w:name w:val="ff4"/>
    <w:basedOn w:val="a0"/>
    <w:rsid w:val="007B24F2"/>
  </w:style>
  <w:style w:type="numbering" w:customStyle="1" w:styleId="27">
    <w:name w:val="Нет списка2"/>
    <w:next w:val="a2"/>
    <w:uiPriority w:val="99"/>
    <w:semiHidden/>
    <w:unhideWhenUsed/>
    <w:rsid w:val="007B24F2"/>
  </w:style>
  <w:style w:type="table" w:customStyle="1" w:styleId="61">
    <w:name w:val="Сетка таблицы6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B24F2"/>
  </w:style>
  <w:style w:type="paragraph" w:customStyle="1" w:styleId="210">
    <w:name w:val="Заголовок 21"/>
    <w:basedOn w:val="a"/>
    <w:uiPriority w:val="1"/>
    <w:qFormat/>
    <w:rsid w:val="007B24F2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7B24F2"/>
  </w:style>
  <w:style w:type="table" w:customStyle="1" w:styleId="7">
    <w:name w:val="Сетка таблицы7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7B24F2"/>
  </w:style>
  <w:style w:type="table" w:customStyle="1" w:styleId="8">
    <w:name w:val="Сетка таблицы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7B24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7B24F2"/>
  </w:style>
  <w:style w:type="character" w:customStyle="1" w:styleId="a4">
    <w:name w:val="Абзац списка Знак"/>
    <w:link w:val="a3"/>
    <w:uiPriority w:val="34"/>
    <w:locked/>
    <w:rsid w:val="007B24F2"/>
    <w:rPr>
      <w:rFonts w:ascii="Calibri" w:eastAsia="Calibri" w:hAnsi="Calibri" w:cs="Times New Roman"/>
    </w:rPr>
  </w:style>
  <w:style w:type="paragraph" w:customStyle="1" w:styleId="s10">
    <w:name w:val="s_1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7B24F2"/>
  </w:style>
  <w:style w:type="paragraph" w:customStyle="1" w:styleId="19">
    <w:name w:val="Основной текст1"/>
    <w:basedOn w:val="a"/>
    <w:rsid w:val="007B24F2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7B24F2"/>
  </w:style>
  <w:style w:type="numbering" w:customStyle="1" w:styleId="62">
    <w:name w:val="Нет списка6"/>
    <w:next w:val="a2"/>
    <w:uiPriority w:val="99"/>
    <w:semiHidden/>
    <w:unhideWhenUsed/>
    <w:rsid w:val="007B24F2"/>
  </w:style>
  <w:style w:type="table" w:customStyle="1" w:styleId="100">
    <w:name w:val="Сетка таблицы10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24F2"/>
  </w:style>
  <w:style w:type="paragraph" w:customStyle="1" w:styleId="c13">
    <w:name w:val="c13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B24F2"/>
  </w:style>
  <w:style w:type="table" w:customStyle="1" w:styleId="111">
    <w:name w:val="Сетка таблицы11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7B24F2"/>
  </w:style>
  <w:style w:type="table" w:customStyle="1" w:styleId="120">
    <w:name w:val="Сетка таблицы12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7B24F2"/>
  </w:style>
  <w:style w:type="table" w:customStyle="1" w:styleId="150">
    <w:name w:val="Сетка таблицы15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7B24F2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7B24F2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7B24F2"/>
  </w:style>
  <w:style w:type="table" w:customStyle="1" w:styleId="160">
    <w:name w:val="Сетка таблицы16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24F2"/>
  </w:style>
  <w:style w:type="table" w:customStyle="1" w:styleId="170">
    <w:name w:val="Сетка таблицы17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B24F2"/>
  </w:style>
  <w:style w:type="table" w:customStyle="1" w:styleId="180">
    <w:name w:val="Сетка таблицы1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B24F2"/>
  </w:style>
  <w:style w:type="numbering" w:customStyle="1" w:styleId="141">
    <w:name w:val="Нет списка14"/>
    <w:next w:val="a2"/>
    <w:uiPriority w:val="99"/>
    <w:semiHidden/>
    <w:unhideWhenUsed/>
    <w:rsid w:val="007B24F2"/>
  </w:style>
  <w:style w:type="numbering" w:customStyle="1" w:styleId="151">
    <w:name w:val="Нет списка15"/>
    <w:next w:val="a2"/>
    <w:uiPriority w:val="99"/>
    <w:semiHidden/>
    <w:unhideWhenUsed/>
    <w:rsid w:val="007B24F2"/>
  </w:style>
  <w:style w:type="table" w:customStyle="1" w:styleId="190">
    <w:name w:val="Сетка таблицы19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7B24F2"/>
  </w:style>
  <w:style w:type="numbering" w:customStyle="1" w:styleId="171">
    <w:name w:val="Нет списка17"/>
    <w:next w:val="a2"/>
    <w:uiPriority w:val="99"/>
    <w:semiHidden/>
    <w:unhideWhenUsed/>
    <w:rsid w:val="007B24F2"/>
  </w:style>
  <w:style w:type="table" w:customStyle="1" w:styleId="200">
    <w:name w:val="Сетка таблицы20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7B24F2"/>
  </w:style>
  <w:style w:type="paragraph" w:customStyle="1" w:styleId="1a">
    <w:name w:val="Обычный (веб)1"/>
    <w:basedOn w:val="a"/>
    <w:rsid w:val="007B24F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7B24F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7B24F2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7B24F2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7B24F2"/>
  </w:style>
  <w:style w:type="table" w:customStyle="1" w:styleId="220">
    <w:name w:val="Сетка таблицы22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7B24F2"/>
  </w:style>
  <w:style w:type="table" w:customStyle="1" w:styleId="230">
    <w:name w:val="Сетка таблицы23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B24F2"/>
  </w:style>
  <w:style w:type="table" w:customStyle="1" w:styleId="240">
    <w:name w:val="Сетка таблицы24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B24F2"/>
  </w:style>
  <w:style w:type="numbering" w:customStyle="1" w:styleId="231">
    <w:name w:val="Нет списка23"/>
    <w:next w:val="a2"/>
    <w:uiPriority w:val="99"/>
    <w:semiHidden/>
    <w:unhideWhenUsed/>
    <w:rsid w:val="007B24F2"/>
  </w:style>
  <w:style w:type="table" w:customStyle="1" w:styleId="250">
    <w:name w:val="Сетка таблицы25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7B24F2"/>
  </w:style>
  <w:style w:type="table" w:customStyle="1" w:styleId="260">
    <w:name w:val="Сетка таблицы26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B24F2"/>
  </w:style>
  <w:style w:type="table" w:customStyle="1" w:styleId="270">
    <w:name w:val="Сетка таблицы27"/>
    <w:basedOn w:val="a1"/>
    <w:next w:val="af2"/>
    <w:uiPriority w:val="59"/>
    <w:rsid w:val="007B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7B24F2"/>
  </w:style>
  <w:style w:type="table" w:customStyle="1" w:styleId="280">
    <w:name w:val="Сетка таблицы28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7B24F2"/>
  </w:style>
  <w:style w:type="table" w:customStyle="1" w:styleId="29">
    <w:name w:val="Сетка таблицы29"/>
    <w:basedOn w:val="a1"/>
    <w:next w:val="af2"/>
    <w:uiPriority w:val="59"/>
    <w:rsid w:val="007B2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7B24F2"/>
  </w:style>
  <w:style w:type="character" w:customStyle="1" w:styleId="extended-textshort">
    <w:name w:val="extended-text__short"/>
    <w:basedOn w:val="a0"/>
    <w:rsid w:val="007B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47</Pages>
  <Words>11885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2021-09-06T13:33:00Z</cp:lastPrinted>
  <dcterms:created xsi:type="dcterms:W3CDTF">2021-01-18T16:15:00Z</dcterms:created>
  <dcterms:modified xsi:type="dcterms:W3CDTF">2021-09-06T13:33:00Z</dcterms:modified>
</cp:coreProperties>
</file>