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1B" w:rsidRPr="005B5897" w:rsidRDefault="0084271B" w:rsidP="005B5897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5B5897">
        <w:rPr>
          <w:rFonts w:ascii="Arial Black" w:hAnsi="Arial Black"/>
          <w:color w:val="FF0000"/>
          <w:sz w:val="28"/>
          <w:szCs w:val="28"/>
        </w:rPr>
        <w:t xml:space="preserve">Военно-исторический урок </w:t>
      </w:r>
      <w:r w:rsidRPr="005B5897">
        <w:rPr>
          <w:rFonts w:ascii="Arial Black" w:hAnsi="Arial Black"/>
          <w:b/>
          <w:bCs/>
          <w:color w:val="FF0000"/>
          <w:sz w:val="28"/>
          <w:szCs w:val="28"/>
        </w:rPr>
        <w:t>«День Героев Отечества»</w:t>
      </w:r>
    </w:p>
    <w:p w:rsidR="0084271B" w:rsidRDefault="0084271B"/>
    <w:p w:rsidR="0084271B" w:rsidRPr="005B5897" w:rsidRDefault="0084271B" w:rsidP="005B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Согласно Федеральному Закону РФ № 22-ФЗ от 28 февраля 2007 года «О внесении изменения в статью 1-1 Федерального Закона «О Днях воинской славы и памятных датах России» внесено дополнение о том, что в РФ устанавливаются следующие памятные даты: «… 9 декабря – День Героев Отечества».</w:t>
      </w:r>
    </w:p>
    <w:p w:rsidR="004F3315" w:rsidRPr="005B5897" w:rsidRDefault="004F3315" w:rsidP="005B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9 декабря в МБОУ «</w:t>
      </w:r>
      <w:proofErr w:type="spellStart"/>
      <w:r w:rsidRPr="005B5897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Pr="005B5897">
        <w:rPr>
          <w:rFonts w:ascii="Times New Roman" w:hAnsi="Times New Roman" w:cs="Times New Roman"/>
          <w:sz w:val="28"/>
          <w:szCs w:val="28"/>
        </w:rPr>
        <w:t xml:space="preserve"> школа» был проведен военно-исторический урок </w:t>
      </w:r>
      <w:r w:rsidR="005B5897">
        <w:rPr>
          <w:rFonts w:ascii="Times New Roman" w:hAnsi="Times New Roman" w:cs="Times New Roman"/>
          <w:bCs/>
          <w:sz w:val="28"/>
          <w:szCs w:val="28"/>
        </w:rPr>
        <w:t>«День Героев Отечества»</w:t>
      </w:r>
      <w:r w:rsidRPr="005B5897">
        <w:rPr>
          <w:rFonts w:ascii="Times New Roman" w:hAnsi="Times New Roman" w:cs="Times New Roman"/>
          <w:bCs/>
          <w:sz w:val="28"/>
          <w:szCs w:val="28"/>
        </w:rPr>
        <w:t>. Провела его</w:t>
      </w:r>
      <w:r w:rsidRPr="005B5897">
        <w:rPr>
          <w:rFonts w:ascii="Times New Roman" w:hAnsi="Times New Roman" w:cs="Times New Roman"/>
          <w:sz w:val="28"/>
          <w:szCs w:val="28"/>
        </w:rPr>
        <w:t xml:space="preserve"> Щетинина Марина Александровна, заведующая  </w:t>
      </w:r>
      <w:proofErr w:type="spellStart"/>
      <w:r w:rsidRPr="005B5897">
        <w:rPr>
          <w:rFonts w:ascii="Times New Roman" w:hAnsi="Times New Roman" w:cs="Times New Roman"/>
          <w:sz w:val="28"/>
          <w:szCs w:val="28"/>
        </w:rPr>
        <w:t>Репьевским</w:t>
      </w:r>
      <w:proofErr w:type="spellEnd"/>
      <w:r w:rsidRPr="005B5897">
        <w:rPr>
          <w:rFonts w:ascii="Times New Roman" w:hAnsi="Times New Roman" w:cs="Times New Roman"/>
          <w:sz w:val="28"/>
          <w:szCs w:val="28"/>
        </w:rPr>
        <w:t xml:space="preserve">  народным  краеведческим музеем. Ребята узнали о Героях </w:t>
      </w:r>
      <w:proofErr w:type="spellStart"/>
      <w:r w:rsidRPr="005B5897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5B589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F3315" w:rsidRPr="005B5897" w:rsidRDefault="004F3315" w:rsidP="005B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 xml:space="preserve">Марина Александровна рассказала об учреждении Ордена святого Георгия Победоносца и нашем земляке-орденоносце Германове А.Ф. Также она поведала о медали «Золотая звезда» и </w:t>
      </w:r>
      <w:proofErr w:type="gramStart"/>
      <w:r w:rsidRPr="005B5897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5B5897">
        <w:rPr>
          <w:rFonts w:ascii="Times New Roman" w:hAnsi="Times New Roman" w:cs="Times New Roman"/>
          <w:sz w:val="28"/>
          <w:szCs w:val="28"/>
        </w:rPr>
        <w:t xml:space="preserve"> ей Дегтеве П.М., </w:t>
      </w:r>
      <w:proofErr w:type="spellStart"/>
      <w:r w:rsidRPr="005B5897">
        <w:rPr>
          <w:rFonts w:ascii="Times New Roman" w:hAnsi="Times New Roman" w:cs="Times New Roman"/>
          <w:sz w:val="28"/>
          <w:szCs w:val="28"/>
        </w:rPr>
        <w:t>Нетесове</w:t>
      </w:r>
      <w:proofErr w:type="spellEnd"/>
      <w:r w:rsidRPr="005B5897">
        <w:rPr>
          <w:rFonts w:ascii="Times New Roman" w:hAnsi="Times New Roman" w:cs="Times New Roman"/>
          <w:sz w:val="28"/>
          <w:szCs w:val="28"/>
        </w:rPr>
        <w:t xml:space="preserve"> В.У., </w:t>
      </w:r>
      <w:proofErr w:type="spellStart"/>
      <w:r w:rsidRPr="005B5897">
        <w:rPr>
          <w:rFonts w:ascii="Times New Roman" w:hAnsi="Times New Roman" w:cs="Times New Roman"/>
          <w:sz w:val="28"/>
          <w:szCs w:val="28"/>
        </w:rPr>
        <w:t>Трушове</w:t>
      </w:r>
      <w:proofErr w:type="spellEnd"/>
      <w:r w:rsidRPr="005B5897">
        <w:rPr>
          <w:rFonts w:ascii="Times New Roman" w:hAnsi="Times New Roman" w:cs="Times New Roman"/>
          <w:sz w:val="28"/>
          <w:szCs w:val="28"/>
        </w:rPr>
        <w:t xml:space="preserve"> И.Ф.  Далее заведующая музеем отметила 20 </w:t>
      </w:r>
      <w:proofErr w:type="spellStart"/>
      <w:r w:rsidRPr="005B5897">
        <w:rPr>
          <w:rFonts w:ascii="Times New Roman" w:hAnsi="Times New Roman" w:cs="Times New Roman"/>
          <w:sz w:val="28"/>
          <w:szCs w:val="28"/>
        </w:rPr>
        <w:t>репьевцев</w:t>
      </w:r>
      <w:proofErr w:type="spellEnd"/>
      <w:r w:rsidRPr="005B5897">
        <w:rPr>
          <w:rFonts w:ascii="Times New Roman" w:hAnsi="Times New Roman" w:cs="Times New Roman"/>
          <w:sz w:val="28"/>
          <w:szCs w:val="28"/>
        </w:rPr>
        <w:t xml:space="preserve">, награжденных Орденом Славы. Не забыла она упомянуть и </w:t>
      </w:r>
      <w:proofErr w:type="spellStart"/>
      <w:r w:rsidRPr="005B5897">
        <w:rPr>
          <w:rFonts w:ascii="Times New Roman" w:hAnsi="Times New Roman" w:cs="Times New Roman"/>
          <w:sz w:val="28"/>
          <w:szCs w:val="28"/>
        </w:rPr>
        <w:t>краснолипьевцев</w:t>
      </w:r>
      <w:proofErr w:type="spellEnd"/>
      <w:r w:rsidRPr="005B5897">
        <w:rPr>
          <w:rFonts w:ascii="Times New Roman" w:hAnsi="Times New Roman" w:cs="Times New Roman"/>
          <w:sz w:val="28"/>
          <w:szCs w:val="28"/>
        </w:rPr>
        <w:t xml:space="preserve">:  Героя социалистического труда Попову Н.М. и Крюкова В.Я., </w:t>
      </w:r>
      <w:proofErr w:type="gramStart"/>
      <w:r w:rsidRPr="005B589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B5897">
        <w:rPr>
          <w:rFonts w:ascii="Times New Roman" w:hAnsi="Times New Roman" w:cs="Times New Roman"/>
          <w:sz w:val="28"/>
          <w:szCs w:val="28"/>
        </w:rPr>
        <w:t xml:space="preserve"> внесли свою лепту в прославление и благополучие района.</w:t>
      </w:r>
    </w:p>
    <w:p w:rsidR="004F3315" w:rsidRDefault="004F3315" w:rsidP="005B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Марина Александровна упомянула подвиги молодых ребят погибших, на полях брани и не удостоенных звания героя, но являвшихся таковыми.</w:t>
      </w:r>
    </w:p>
    <w:p w:rsidR="005B5897" w:rsidRPr="005B5897" w:rsidRDefault="005B5897" w:rsidP="005B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</w:t>
      </w:r>
      <w:r w:rsidRPr="005B5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Щетинину М.А. за познавательный урок.</w:t>
      </w:r>
    </w:p>
    <w:p w:rsidR="004F3315" w:rsidRPr="0084271B" w:rsidRDefault="004F3315" w:rsidP="005B5897">
      <w:pPr>
        <w:spacing w:after="0"/>
      </w:pPr>
    </w:p>
    <w:p w:rsidR="004F3315" w:rsidRDefault="004F3315" w:rsidP="004F3315"/>
    <w:p w:rsidR="004F3315" w:rsidRPr="0084271B" w:rsidRDefault="004F3315" w:rsidP="004F3315"/>
    <w:p w:rsidR="004F3315" w:rsidRDefault="004F3315"/>
    <w:p w:rsidR="0084271B" w:rsidRDefault="0084271B" w:rsidP="0084271B"/>
    <w:p w:rsidR="0084271B" w:rsidRPr="0084271B" w:rsidRDefault="0084271B" w:rsidP="0084271B"/>
    <w:p w:rsidR="0084271B" w:rsidRDefault="0084271B"/>
    <w:sectPr w:rsidR="0084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71B"/>
    <w:rsid w:val="004F3315"/>
    <w:rsid w:val="005B5897"/>
    <w:rsid w:val="0084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2019-12-09T13:45:00Z</dcterms:created>
  <dcterms:modified xsi:type="dcterms:W3CDTF">2019-12-09T14:09:00Z</dcterms:modified>
</cp:coreProperties>
</file>