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03" w:rsidRDefault="00C44903" w:rsidP="00C449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903" w:rsidRPr="009B740C" w:rsidRDefault="00C44903" w:rsidP="00C449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0C"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  «</w:t>
      </w:r>
      <w:r w:rsidRPr="00174E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Основы духовно-нравственной культуры народов России</w:t>
      </w:r>
      <w:r w:rsidRPr="009B740C">
        <w:rPr>
          <w:rFonts w:ascii="Times New Roman" w:eastAsia="Calibri" w:hAnsi="Times New Roman" w:cs="Times New Roman"/>
          <w:sz w:val="24"/>
          <w:szCs w:val="24"/>
        </w:rPr>
        <w:t>» составлена  в соответствии с требованиями:</w:t>
      </w:r>
    </w:p>
    <w:p w:rsidR="00C44903" w:rsidRPr="00460B29" w:rsidRDefault="00C44903" w:rsidP="00C44903">
      <w:pPr>
        <w:pStyle w:val="a3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460B29">
        <w:rPr>
          <w:rFonts w:eastAsia="Calibri"/>
          <w:lang w:eastAsia="en-US"/>
        </w:rPr>
        <w:t>Федерального закона от 29.12.2012г. № 273-ФЗ «Об образовании в Российской Федерации».</w:t>
      </w:r>
    </w:p>
    <w:p w:rsidR="00C44903" w:rsidRPr="00460B29" w:rsidRDefault="00C44903" w:rsidP="00C44903">
      <w:pPr>
        <w:pStyle w:val="a3"/>
        <w:numPr>
          <w:ilvl w:val="0"/>
          <w:numId w:val="4"/>
        </w:numPr>
        <w:jc w:val="both"/>
        <w:rPr>
          <w:rFonts w:eastAsia="Calibri"/>
          <w:lang w:eastAsia="en-US"/>
        </w:rPr>
      </w:pPr>
      <w:proofErr w:type="gramStart"/>
      <w:r w:rsidRPr="00460B29">
        <w:rPr>
          <w:rFonts w:eastAsia="Calibri"/>
          <w:lang w:eastAsia="en-US"/>
        </w:rPr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 w:rsidRPr="00460B29">
        <w:rPr>
          <w:rFonts w:eastAsia="Calibri"/>
          <w:lang w:eastAsia="en-US"/>
        </w:rPr>
        <w:t>Минобрнауки</w:t>
      </w:r>
      <w:proofErr w:type="spellEnd"/>
      <w:r w:rsidRPr="00460B29">
        <w:rPr>
          <w:rFonts w:eastAsia="Calibri"/>
          <w:lang w:eastAsia="en-US"/>
        </w:rPr>
        <w:t xml:space="preserve"> России от 17.05.2012 N 413 (ред. от 29.06.2017)</w:t>
      </w:r>
      <w:proofErr w:type="gramEnd"/>
    </w:p>
    <w:p w:rsidR="00C44903" w:rsidRPr="00460B29" w:rsidRDefault="00C44903" w:rsidP="00C44903">
      <w:pPr>
        <w:pStyle w:val="a3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460B29">
        <w:rPr>
          <w:rFonts w:eastAsia="Calibri"/>
          <w:lang w:eastAsia="en-US"/>
        </w:rPr>
        <w:t>Основной образовательной программы среднего общего образования МБОУ «</w:t>
      </w:r>
      <w:proofErr w:type="spellStart"/>
      <w:r w:rsidRPr="00460B29">
        <w:rPr>
          <w:rFonts w:eastAsia="Calibri"/>
          <w:lang w:eastAsia="en-US"/>
        </w:rPr>
        <w:t>Краснолипьевская</w:t>
      </w:r>
      <w:proofErr w:type="spellEnd"/>
      <w:r w:rsidRPr="00460B29">
        <w:rPr>
          <w:rFonts w:eastAsia="Calibri"/>
          <w:lang w:eastAsia="en-US"/>
        </w:rPr>
        <w:t xml:space="preserve"> школа</w:t>
      </w:r>
      <w:proofErr w:type="gramStart"/>
      <w:r w:rsidRPr="00460B29">
        <w:rPr>
          <w:rFonts w:eastAsia="Calibri"/>
          <w:lang w:eastAsia="en-US"/>
        </w:rPr>
        <w:t>»</w:t>
      </w:r>
      <w:proofErr w:type="spellStart"/>
      <w:r w:rsidRPr="00460B29">
        <w:rPr>
          <w:rFonts w:eastAsia="Calibri"/>
          <w:lang w:eastAsia="en-US"/>
        </w:rPr>
        <w:t>Р</w:t>
      </w:r>
      <w:proofErr w:type="gramEnd"/>
      <w:r w:rsidRPr="00460B29">
        <w:rPr>
          <w:rFonts w:eastAsia="Calibri"/>
          <w:lang w:eastAsia="en-US"/>
        </w:rPr>
        <w:t>епьевского</w:t>
      </w:r>
      <w:proofErr w:type="spellEnd"/>
      <w:r w:rsidRPr="00460B29">
        <w:rPr>
          <w:rFonts w:eastAsia="Calibri"/>
          <w:lang w:eastAsia="en-US"/>
        </w:rPr>
        <w:t xml:space="preserve"> муниципального района;</w:t>
      </w:r>
    </w:p>
    <w:p w:rsidR="00C44903" w:rsidRPr="00460B29" w:rsidRDefault="00C44903" w:rsidP="00C44903">
      <w:pPr>
        <w:pStyle w:val="a3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460B29">
        <w:rPr>
          <w:rFonts w:eastAsia="Calibri"/>
          <w:lang w:eastAsia="en-US"/>
        </w:rPr>
        <w:t>Учебного плана МБОУ «</w:t>
      </w:r>
      <w:proofErr w:type="spellStart"/>
      <w:r w:rsidRPr="00460B29">
        <w:rPr>
          <w:rFonts w:eastAsia="Calibri"/>
          <w:lang w:eastAsia="en-US"/>
        </w:rPr>
        <w:t>Краснолипьевская</w:t>
      </w:r>
      <w:proofErr w:type="spellEnd"/>
      <w:r w:rsidRPr="00460B29">
        <w:rPr>
          <w:rFonts w:eastAsia="Calibri"/>
          <w:lang w:eastAsia="en-US"/>
        </w:rPr>
        <w:t xml:space="preserve"> школа» </w:t>
      </w:r>
      <w:proofErr w:type="spellStart"/>
      <w:r w:rsidRPr="00460B29">
        <w:rPr>
          <w:rFonts w:eastAsia="Calibri"/>
          <w:lang w:eastAsia="en-US"/>
        </w:rPr>
        <w:t>Репьевского</w:t>
      </w:r>
      <w:proofErr w:type="spellEnd"/>
      <w:r w:rsidRPr="00460B29">
        <w:rPr>
          <w:rFonts w:eastAsia="Calibri"/>
          <w:lang w:eastAsia="en-US"/>
        </w:rPr>
        <w:t xml:space="preserve"> муниципального района;</w:t>
      </w:r>
    </w:p>
    <w:p w:rsidR="00C44903" w:rsidRPr="00A525BC" w:rsidRDefault="00C44903" w:rsidP="00C44903">
      <w:pPr>
        <w:pStyle w:val="1"/>
        <w:numPr>
          <w:ilvl w:val="0"/>
          <w:numId w:val="4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Times New Roman" w:eastAsia="Times New Roman" w:hAnsi="Times New Roman"/>
          <w:sz w:val="24"/>
          <w:lang w:val="ru-RU"/>
        </w:rPr>
      </w:pPr>
      <w:r w:rsidRPr="004131A9">
        <w:rPr>
          <w:lang w:val="ru-RU"/>
        </w:rPr>
        <w:t xml:space="preserve">Авторской </w:t>
      </w:r>
      <w:r>
        <w:rPr>
          <w:rFonts w:ascii="Times New Roman" w:eastAsia="Times New Roman" w:hAnsi="Times New Roman"/>
          <w:sz w:val="24"/>
          <w:szCs w:val="24"/>
          <w:lang w:val="ru-RU"/>
        </w:rPr>
        <w:t>программы</w:t>
      </w:r>
      <w:r w:rsidRPr="00115936">
        <w:rPr>
          <w:rFonts w:ascii="Times New Roman" w:hAnsi="Times New Roman" w:cs="Times New Roman"/>
          <w:sz w:val="24"/>
          <w:szCs w:val="24"/>
          <w:lang w:val="ru-RU"/>
        </w:rPr>
        <w:t xml:space="preserve"> для общеобразовательных учреждений</w:t>
      </w:r>
      <w:r w:rsidRPr="00E91A9C">
        <w:rPr>
          <w:rFonts w:ascii="Times New Roman" w:eastAsia="Times New Roman" w:hAnsi="Times New Roman"/>
          <w:sz w:val="24"/>
          <w:szCs w:val="24"/>
          <w:lang w:val="ru-RU"/>
        </w:rPr>
        <w:t xml:space="preserve"> курса «Биологии</w:t>
      </w:r>
      <w:r>
        <w:rPr>
          <w:rFonts w:ascii="Times New Roman" w:eastAsia="Times New Roman" w:hAnsi="Times New Roman"/>
          <w:sz w:val="24"/>
          <w:szCs w:val="24"/>
          <w:lang w:val="ru-RU"/>
        </w:rPr>
        <w:t>»</w:t>
      </w:r>
      <w:r w:rsidRPr="00E91A9C">
        <w:rPr>
          <w:rFonts w:ascii="Times New Roman" w:eastAsia="Times New Roman" w:hAnsi="Times New Roman"/>
          <w:sz w:val="24"/>
          <w:szCs w:val="24"/>
          <w:lang w:val="ru-RU"/>
        </w:rPr>
        <w:t xml:space="preserve"> 5 - 9 классы (основная школа) </w:t>
      </w:r>
      <w:r w:rsidRPr="00115936">
        <w:rPr>
          <w:lang w:val="ru-RU"/>
        </w:rPr>
        <w:t xml:space="preserve">под редакцией </w:t>
      </w:r>
      <w:r w:rsidRPr="00E91A9C">
        <w:rPr>
          <w:sz w:val="24"/>
          <w:szCs w:val="24"/>
          <w:lang w:val="ru-RU"/>
        </w:rPr>
        <w:t>В.В. Пасечника.</w:t>
      </w:r>
    </w:p>
    <w:p w:rsidR="00C44903" w:rsidRPr="009B740C" w:rsidRDefault="00C44903" w:rsidP="00C449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           В соответствии с учебным планом МБОУ «Краснолипьевская школа» на изучение учебного предмета «</w:t>
      </w:r>
      <w:r w:rsidRPr="00174E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Основы духовно-нравственной культуры народов России</w:t>
      </w:r>
      <w:r w:rsidR="00CB3B83">
        <w:rPr>
          <w:rFonts w:ascii="Times New Roman" w:eastAsia="Calibri" w:hAnsi="Times New Roman" w:cs="Times New Roman"/>
          <w:sz w:val="24"/>
          <w:szCs w:val="24"/>
        </w:rPr>
        <w:t>» в 4 классе отводится 34 часов (1 час в неделю, 34</w:t>
      </w: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учебных недель);</w:t>
      </w:r>
      <w:r w:rsidRPr="006D15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3B83">
        <w:rPr>
          <w:rFonts w:ascii="Times New Roman" w:eastAsia="Calibri" w:hAnsi="Times New Roman" w:cs="Times New Roman"/>
          <w:sz w:val="24"/>
          <w:szCs w:val="24"/>
        </w:rPr>
        <w:t>в 5</w:t>
      </w: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классе отводится 35 часов (1 ч</w:t>
      </w:r>
      <w:r>
        <w:rPr>
          <w:rFonts w:ascii="Times New Roman" w:eastAsia="Calibri" w:hAnsi="Times New Roman" w:cs="Times New Roman"/>
          <w:sz w:val="24"/>
          <w:szCs w:val="24"/>
        </w:rPr>
        <w:t>ас в неделю, 35 учебных недель).</w:t>
      </w:r>
    </w:p>
    <w:p w:rsidR="00C44903" w:rsidRPr="009B740C" w:rsidRDefault="00C44903" w:rsidP="00C44903">
      <w:pPr>
        <w:ind w:left="142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           Реализация учебной пр</w:t>
      </w:r>
      <w:r>
        <w:rPr>
          <w:rFonts w:ascii="Times New Roman" w:eastAsia="Calibri" w:hAnsi="Times New Roman" w:cs="Times New Roman"/>
          <w:sz w:val="24"/>
          <w:szCs w:val="24"/>
        </w:rPr>
        <w:t>ограммы обеспечивается учебниками</w:t>
      </w: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/>
      </w:tblPr>
      <w:tblGrid>
        <w:gridCol w:w="7688"/>
      </w:tblGrid>
      <w:tr w:rsidR="00C44903" w:rsidTr="00E53362"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03" w:rsidRDefault="00C44903" w:rsidP="00E5336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>4</w:t>
            </w:r>
            <w:r w:rsidRPr="00B91210"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 xml:space="preserve"> класс</w:t>
            </w:r>
            <w:r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 xml:space="preserve"> –</w:t>
            </w:r>
            <w:r w:rsidRPr="00B91210"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 xml:space="preserve"> Основы религиозных  культур народов России 4 класс учебник А.Н. Сахарова, К.А. Кочегаров. « Русское слово». 2019г.</w:t>
            </w:r>
          </w:p>
          <w:p w:rsidR="00C44903" w:rsidRDefault="00C44903" w:rsidP="00C44903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>5</w:t>
            </w:r>
            <w:r w:rsidRPr="00B91210"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 xml:space="preserve"> класс</w:t>
            </w:r>
            <w:r w:rsidRPr="006E222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6E222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>Основы религиозных  культур народов России 5 класс учебник А.Н. Сахарова, К.А. Кочегаров. « Русское слово». 2019г.</w:t>
            </w:r>
          </w:p>
          <w:p w:rsidR="00C44903" w:rsidRDefault="00C44903" w:rsidP="00C44903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C44903" w:rsidRDefault="00C44903" w:rsidP="00E5336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</w:tbl>
    <w:p w:rsidR="00C44903" w:rsidRPr="009B740C" w:rsidRDefault="00C44903" w:rsidP="00C44903">
      <w:pPr>
        <w:ind w:left="142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</w:t>
      </w:r>
      <w:proofErr w:type="spellStart"/>
      <w:r w:rsidRPr="009B740C">
        <w:rPr>
          <w:rFonts w:ascii="Times New Roman" w:eastAsia="Calibri" w:hAnsi="Times New Roman" w:cs="Times New Roman"/>
          <w:sz w:val="24"/>
          <w:szCs w:val="24"/>
        </w:rPr>
        <w:t>реализирующих</w:t>
      </w:r>
      <w:proofErr w:type="spellEnd"/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образовательные программы общего образования и имеющих государственную ак</w:t>
      </w:r>
      <w:r>
        <w:rPr>
          <w:rFonts w:ascii="Times New Roman" w:eastAsia="Calibri" w:hAnsi="Times New Roman" w:cs="Times New Roman"/>
          <w:sz w:val="24"/>
          <w:szCs w:val="24"/>
        </w:rPr>
        <w:t>кредитацию на 2019-2020</w:t>
      </w: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C44903" w:rsidRPr="004119F2" w:rsidRDefault="00C44903" w:rsidP="00C449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19F2">
        <w:rPr>
          <w:rFonts w:ascii="Times New Roman" w:hAnsi="Times New Roman" w:cs="Times New Roman"/>
          <w:sz w:val="24"/>
          <w:szCs w:val="24"/>
        </w:rPr>
        <w:t>Данная программа реализует основные идеи ФГОС, конкретизирует его цели и задачи, отражает обязательное для усвоения содержание обучения</w:t>
      </w:r>
      <w:r>
        <w:rPr>
          <w:rFonts w:ascii="Times New Roman" w:hAnsi="Times New Roman" w:cs="Times New Roman"/>
          <w:sz w:val="24"/>
          <w:szCs w:val="24"/>
        </w:rPr>
        <w:t xml:space="preserve"> биологии в основной </w:t>
      </w:r>
      <w:r w:rsidRPr="004119F2"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174E16" w:rsidRDefault="00174E16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44903" w:rsidRDefault="00C44903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44903" w:rsidRDefault="00C44903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44903" w:rsidRDefault="00C44903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44903" w:rsidRDefault="00C44903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44903" w:rsidRDefault="00C44903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44903" w:rsidRDefault="00C44903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44903" w:rsidRDefault="00C44903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44903" w:rsidRDefault="00C44903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44903" w:rsidRDefault="00C44903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44903" w:rsidRDefault="00C44903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44903" w:rsidRDefault="00C44903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44903" w:rsidRDefault="00C44903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74213" w:rsidRPr="00255120" w:rsidRDefault="00874213" w:rsidP="00874213">
      <w:pPr>
        <w:rPr>
          <w:rFonts w:ascii="Times New Roman" w:hAnsi="Times New Roman" w:cs="Times New Roman"/>
          <w:b/>
          <w:sz w:val="28"/>
          <w:szCs w:val="28"/>
        </w:rPr>
      </w:pPr>
      <w:r w:rsidRPr="0025512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874213" w:rsidRDefault="00874213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74E16" w:rsidRPr="00174E16" w:rsidRDefault="00174E16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Основы духовно-нравственной культуры народов России</w:t>
      </w:r>
    </w:p>
    <w:p w:rsidR="00174E16" w:rsidRPr="00174E16" w:rsidRDefault="00174E16" w:rsidP="00174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результате изучения курса «Основы духовно-нравственной культуры народов России»</w:t>
      </w: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 </w:t>
      </w:r>
      <w:r w:rsidRPr="00174E1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</w:t>
      </w: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находить на карте национально-территориальные образования Российской Федерации;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влияние природных условий на жизнь и быт людей;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описывать памятники истории и культуры народов России на основе иллюстраций учебника;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рассказывать (на основе учебника и дополнительных источников информации) о традиционных религиях, обычаях и традициях народов России;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характеризовать духовно-нравственные черты народов России, основываясь на традиционных религиях, фольклоре и других источниках;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различать хорошие и плохие поступки людей, оценивать их с общепринятых нравственных позиций;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рассказывать о составе семьи, своих обязанностей в семье, оценивать характер семейных взаимоотношений;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оценивать, приводя примеры, своё поведение в семье, школе и вне их;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использовать полученные в курсе «Окружающий мир»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её населяющих;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объяснять значение понятий «малая родина», «Родина», «россиянин»;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приводить примеры беззаветного служения Родине – России;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и объяснять своё отношение к общественным нормам и ценностям (нравственным, гражданским, патриотическим, общечеловеческим);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излагать своё мнение по поводу значения светской и религиозной культуры в жизни отдельных людей и общества;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взаимосвязи между определённой светской или религиозной культурой и поведением людей, мыслящих в её традициях;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и принимать личностные ценности: Отечество, нравственность, долг, милосердие, миролюбие, как основы культурных традиций многонационального народа России;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основные нормы светской и религиозной морали, понимать их значение в выстраивании конструктивных отношений в семье и обществе;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уважительному отношению к родителям, осознанному, заботливому отношению к старшим и младшим;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культурно-историческими и этническими традициями российской семьи.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 нравственным и этическим понятиям;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74E1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правилам</w:t>
      </w:r>
      <w:proofErr w:type="spellEnd"/>
      <w:proofErr w:type="gramEnd"/>
      <w:r w:rsidRPr="00174E1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74E1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поведения</w:t>
      </w:r>
      <w:proofErr w:type="spellEnd"/>
      <w:r w:rsidRPr="00174E1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в </w:t>
      </w:r>
      <w:proofErr w:type="spellStart"/>
      <w:r w:rsidRPr="00174E1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обществе</w:t>
      </w:r>
      <w:proofErr w:type="spellEnd"/>
      <w:r w:rsidRPr="00174E1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умению осуществлять информационный поиск для выполнения учебных заданий;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навыкам смыслового чтения текстов различных стилей и жанров, осознанному построению речевых высказываний в соответствии с задачами коммуникации.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формированию основ российской гражданской идентичности, чувства гордости за свою Родину;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формированию образа мира как единого и целостного при разнообразии культур, национальностей, воспитание доверия и уважения к истории и культуре всех </w:t>
      </w: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народов;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ормированию ответственного отношения к учению, готовности к саморазвитию и самообразованию на основе мотивации к обучению и познанию, а также на основе положительного отношения к труду;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осознанию значения</w:t>
      </w:r>
      <w:r w:rsidRPr="00174E1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 </w:t>
      </w: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формированию нравственных чувств и нравственного поведения, осознанного и ответственного отношения к собственным поступкам; 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формированию целостного мировоззрения, учитывающего духовное многообразие современного мира;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принимать и сохранять цели и задачи учебной деятельности, а также находить средства её осуществления;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основам светской и религиозной морали, пониманию их значения в выстраивании конструктивных отношений в обществе;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уважительному отношению к родителям, осознанному, заботливому отношению к старшим и младшим;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культурно-историческими и этническими традициями российской семьи.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 нравственным и этическим понятиям;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74E1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правилам</w:t>
      </w:r>
      <w:proofErr w:type="spellEnd"/>
      <w:proofErr w:type="gramEnd"/>
      <w:r w:rsidRPr="00174E1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74E1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поведения</w:t>
      </w:r>
      <w:proofErr w:type="spellEnd"/>
      <w:r w:rsidRPr="00174E1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в </w:t>
      </w:r>
      <w:proofErr w:type="spellStart"/>
      <w:r w:rsidRPr="00174E1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обществе</w:t>
      </w:r>
      <w:proofErr w:type="spellEnd"/>
      <w:r w:rsidRPr="00174E1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умению осуществлять информационный поиск для выполнения учебных заданий;</w:t>
      </w:r>
    </w:p>
    <w:p w:rsidR="00174E16" w:rsidRPr="00174E16" w:rsidRDefault="00174E16" w:rsidP="0017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навыкам смыслового чтения текстов различных стилей и жанров, осознанному построению речевых высказываний в соответствии с задачами коммуникации.</w:t>
      </w:r>
    </w:p>
    <w:p w:rsidR="00174E16" w:rsidRPr="00174E16" w:rsidRDefault="00174E16" w:rsidP="00174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Школьник получит возможность научиться:</w:t>
      </w:r>
    </w:p>
    <w:p w:rsidR="00174E16" w:rsidRPr="00174E16" w:rsidRDefault="00174E16" w:rsidP="00174E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</w:t>
      </w:r>
    </w:p>
    <w:p w:rsidR="00174E16" w:rsidRPr="00174E16" w:rsidRDefault="00174E16" w:rsidP="00174E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сравнивать обычаи и традиции народов России, авторское и своё отношение к литературным героям, реальным событиям и людям;</w:t>
      </w:r>
    </w:p>
    <w:p w:rsidR="00174E16" w:rsidRPr="00174E16" w:rsidRDefault="00174E16" w:rsidP="00174E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находить на карте столицы национально-территориальных образований России;</w:t>
      </w:r>
    </w:p>
    <w:p w:rsidR="00174E16" w:rsidRPr="00174E16" w:rsidRDefault="00174E16" w:rsidP="00174E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соблюдать нравственные нормы поведения в семье, школе, общественных местах; заботливо относиться к младшим, уважать старших;</w:t>
      </w:r>
    </w:p>
    <w:p w:rsidR="00174E16" w:rsidRPr="00174E16" w:rsidRDefault="00174E16" w:rsidP="00174E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различать нравственные и безнравственные поступки, давать оценку своим поступкам и стараться избавиться от недостатков;</w:t>
      </w:r>
    </w:p>
    <w:p w:rsidR="00174E16" w:rsidRPr="00174E16" w:rsidRDefault="00174E16" w:rsidP="00174E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</w:t>
      </w:r>
    </w:p>
    <w:p w:rsidR="00174E16" w:rsidRPr="00174E16" w:rsidRDefault="00174E16" w:rsidP="00174E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толерантные отношения с представителями разных мировоззрений и культурных традиций;</w:t>
      </w:r>
    </w:p>
    <w:p w:rsidR="00174E16" w:rsidRPr="00174E16" w:rsidRDefault="00174E16" w:rsidP="00174E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делать свой выбор в учебных моделях общественно значимых жизненных ситуаций и отвечать за него;</w:t>
      </w:r>
    </w:p>
    <w:p w:rsidR="00174E16" w:rsidRPr="00174E16" w:rsidRDefault="00174E16" w:rsidP="00174E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sz w:val="24"/>
          <w:szCs w:val="24"/>
          <w:lang w:eastAsia="ru-RU"/>
        </w:rPr>
        <w:t>договариваться с людьми, предотвращая или преодолевая конфликты в учебных моделях</w:t>
      </w:r>
    </w:p>
    <w:p w:rsidR="00174E16" w:rsidRDefault="00174E16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174E16" w:rsidRDefault="00174E16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74213" w:rsidRDefault="00874213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74213" w:rsidRDefault="00874213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74213" w:rsidRDefault="00874213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74213" w:rsidRDefault="00874213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74213" w:rsidRDefault="00874213" w:rsidP="008742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D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ПРЕДМЕТА </w:t>
      </w:r>
    </w:p>
    <w:p w:rsidR="00174E16" w:rsidRPr="00174E16" w:rsidRDefault="00174E16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174E16" w:rsidRPr="00174E16" w:rsidRDefault="00174E16" w:rsidP="00174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4E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Основы духовно-нравственной культуры народов России</w:t>
      </w:r>
    </w:p>
    <w:p w:rsidR="00174E16" w:rsidRPr="00174E16" w:rsidRDefault="00174E16" w:rsidP="00174E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174E16" w:rsidRPr="00174E16" w:rsidRDefault="00174E16" w:rsidP="00174E1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В мире культуры 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Величие многонациональной культуры России.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Понятие культуры. Неповторимость, уникальность культур народов. Культурные традиции разных народов России. Многонациональная культура народов России.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Культура народа, рожденная религией.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Человек – творец и носитель культуры.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Народ – творец и носитель культуры. Детство, отрочество, юность как этапы освоения культуры. Поэтапное расширение мира культуры человека.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Законы нравственности – часть культуры общества.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Роль правил в жизни общества. Роль светской этики.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Источники нравственности: традиции, обычаи, религии. Совесть как внутренний источник нравственного поведения человека.</w:t>
      </w:r>
    </w:p>
    <w:p w:rsidR="00174E16" w:rsidRPr="00174E16" w:rsidRDefault="00174E16" w:rsidP="00174E1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Нравственные ценности российского народа.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Береги землю родимую, как мать любимую.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 xml:space="preserve">Защита Отечества – долг каждого гражданина. Защита Родины в течение времен: священные книги, былинные богатыри, подвиги воинов. Подвиги героев Великой Отечественной войны – пример выполнения долга граждан России разных национальностей. Подвиги воинов – представителей разных народов. 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Жизнь ратными подвигами полна.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 xml:space="preserve">Подвиги во имя Родины в истории России. Сергий Радонежский и Дмитрий Донской. Надежда Дурова. </w:t>
      </w:r>
      <w:proofErr w:type="gramStart"/>
      <w:r w:rsidRPr="00174E16">
        <w:rPr>
          <w:rFonts w:ascii="Times New Roman" w:eastAsia="Times New Roman" w:hAnsi="Times New Roman" w:cs="Times New Roman"/>
          <w:sz w:val="24"/>
          <w:szCs w:val="24"/>
        </w:rPr>
        <w:t>Башкирский</w:t>
      </w:r>
      <w:proofErr w:type="gramEnd"/>
      <w:r w:rsidRPr="00174E16">
        <w:rPr>
          <w:rFonts w:ascii="Times New Roman" w:eastAsia="Times New Roman" w:hAnsi="Times New Roman" w:cs="Times New Roman"/>
          <w:sz w:val="24"/>
          <w:szCs w:val="24"/>
        </w:rPr>
        <w:t xml:space="preserve"> кавалеристы на войне 1812 года. </w:t>
      </w:r>
      <w:proofErr w:type="spellStart"/>
      <w:r w:rsidRPr="00174E16">
        <w:rPr>
          <w:rFonts w:ascii="Times New Roman" w:eastAsia="Times New Roman" w:hAnsi="Times New Roman" w:cs="Times New Roman"/>
          <w:sz w:val="24"/>
          <w:szCs w:val="24"/>
        </w:rPr>
        <w:t>Рабби</w:t>
      </w:r>
      <w:proofErr w:type="spellEnd"/>
      <w:r w:rsidRPr="00174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E16">
        <w:rPr>
          <w:rFonts w:ascii="Times New Roman" w:eastAsia="Times New Roman" w:hAnsi="Times New Roman" w:cs="Times New Roman"/>
          <w:sz w:val="24"/>
          <w:szCs w:val="24"/>
        </w:rPr>
        <w:t>Шнеур-Залман</w:t>
      </w:r>
      <w:proofErr w:type="spellEnd"/>
      <w:r w:rsidRPr="00174E16">
        <w:rPr>
          <w:rFonts w:ascii="Times New Roman" w:eastAsia="Times New Roman" w:hAnsi="Times New Roman" w:cs="Times New Roman"/>
          <w:sz w:val="24"/>
          <w:szCs w:val="24"/>
        </w:rPr>
        <w:t xml:space="preserve">. А.И. </w:t>
      </w:r>
      <w:proofErr w:type="spellStart"/>
      <w:r w:rsidRPr="00174E16">
        <w:rPr>
          <w:rFonts w:ascii="Times New Roman" w:eastAsia="Times New Roman" w:hAnsi="Times New Roman" w:cs="Times New Roman"/>
          <w:sz w:val="24"/>
          <w:szCs w:val="24"/>
        </w:rPr>
        <w:t>Покрышкин</w:t>
      </w:r>
      <w:proofErr w:type="spellEnd"/>
      <w:r w:rsidRPr="00174E16">
        <w:rPr>
          <w:rFonts w:ascii="Times New Roman" w:eastAsia="Times New Roman" w:hAnsi="Times New Roman" w:cs="Times New Roman"/>
          <w:sz w:val="24"/>
          <w:szCs w:val="24"/>
        </w:rPr>
        <w:t>. Вклад мусульманских народов в Великую победу.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В труде - красота человека.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Трудолюбие как важное нравственное качество человека. Уважение и признание заслуг честного труженика перед обществом. Благородство труда в легендах, былинах, произведениях литературы.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Плод добрых трудов славен.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Труд как ценность в истории религий. Буддизм, ислам, христианство о трудолюбии как нравственном состоянии человека.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Люди труда.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 xml:space="preserve">Примеры трудовых подвигов в истории. Харитон Лаптев. Бурятский ученый-востоковед Г. </w:t>
      </w:r>
      <w:proofErr w:type="spellStart"/>
      <w:r w:rsidRPr="00174E16">
        <w:rPr>
          <w:rFonts w:ascii="Times New Roman" w:eastAsia="Times New Roman" w:hAnsi="Times New Roman" w:cs="Times New Roman"/>
          <w:sz w:val="24"/>
          <w:szCs w:val="24"/>
        </w:rPr>
        <w:t>Цыбиков</w:t>
      </w:r>
      <w:proofErr w:type="spellEnd"/>
      <w:r w:rsidRPr="00174E16">
        <w:rPr>
          <w:rFonts w:ascii="Times New Roman" w:eastAsia="Times New Roman" w:hAnsi="Times New Roman" w:cs="Times New Roman"/>
          <w:sz w:val="24"/>
          <w:szCs w:val="24"/>
        </w:rPr>
        <w:t>. К.Э. Циолковский.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Бережное отношение к природе.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 xml:space="preserve">Отношение к природе у разных народов. Заповедники как форма охраны природы. 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Семь</w:t>
      </w:r>
      <w:proofErr w:type="gramStart"/>
      <w:r w:rsidRPr="00174E16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174E16">
        <w:rPr>
          <w:rFonts w:ascii="Times New Roman" w:eastAsia="Times New Roman" w:hAnsi="Times New Roman" w:cs="Times New Roman"/>
          <w:sz w:val="24"/>
          <w:szCs w:val="24"/>
        </w:rPr>
        <w:t xml:space="preserve"> хранитель духовных ценностей.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Семья как первый источник знаний о мире и правилах поведения в нем. Роль семьи в воспитании человека. Семейные традиции воспитания и народные сказки.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Семья – первый трудовой коллектив.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Трудовое воспитание в семье. Семейные традиции трудового воспитания. Совместный труд как ценность. Распределение труда в семье.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Семейные ценности в разных религиях мира.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lastRenderedPageBreak/>
        <w:t>Любов</w:t>
      </w:r>
      <w:proofErr w:type="gramStart"/>
      <w:r w:rsidRPr="00174E16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174E16">
        <w:rPr>
          <w:rFonts w:ascii="Times New Roman" w:eastAsia="Times New Roman" w:hAnsi="Times New Roman" w:cs="Times New Roman"/>
          <w:sz w:val="24"/>
          <w:szCs w:val="24"/>
        </w:rPr>
        <w:t xml:space="preserve"> главная духовная ценность в семье. Любовь как основа мира и взаимопонимания в семье. 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Жизнь семьи в разных религиях. Семейные ценности в исламе, иудаизме, буддизме, христианстве. Родители и дети.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Религия и культура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Роль религии в развитии культуры. Культурное развитие христианской Руси.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Понятие религии. Роль религии в развитии культуры. Культурное наследие христианской Руси. Христианская вера и образование в Древней Руси.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Православные храмы как выдающиеся памятники культуры. Особенности православного календаря.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Духовная православная музыка.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Богослужебная и хоровая музыка. Творчество Н.А. Римского-Корсакова, П.И. Чайковского, М.П. Мусоргского. Колокольный звон, его виды: Благовест, Перебор, Перезвон, Трезвон.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 xml:space="preserve">Культура ислама. 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Зарождение ислама. Мухаммад. Золотой век исламской культуры (</w:t>
      </w:r>
      <w:r w:rsidRPr="00174E16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174E1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4E16"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 w:rsidRPr="00174E16">
        <w:rPr>
          <w:rFonts w:ascii="Times New Roman" w:eastAsia="Times New Roman" w:hAnsi="Times New Roman" w:cs="Times New Roman"/>
          <w:sz w:val="24"/>
          <w:szCs w:val="24"/>
        </w:rPr>
        <w:t xml:space="preserve"> вв.). Ислам и развитие науки. Мусульманская литература и искусство. Мечеть – часть исламской культуры.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 xml:space="preserve">Культура иудаизма. 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 xml:space="preserve">Зарождение иудаизма. История Земли обетованной. Израильское и Иудейское царства. Ветхий Завет. Тора – </w:t>
      </w:r>
      <w:proofErr w:type="spellStart"/>
      <w:r w:rsidRPr="00174E16">
        <w:rPr>
          <w:rFonts w:ascii="Times New Roman" w:eastAsia="Times New Roman" w:hAnsi="Times New Roman" w:cs="Times New Roman"/>
          <w:sz w:val="24"/>
          <w:szCs w:val="24"/>
        </w:rPr>
        <w:t>Пятикнижье</w:t>
      </w:r>
      <w:proofErr w:type="spellEnd"/>
      <w:r w:rsidRPr="00174E16">
        <w:rPr>
          <w:rFonts w:ascii="Times New Roman" w:eastAsia="Times New Roman" w:hAnsi="Times New Roman" w:cs="Times New Roman"/>
          <w:sz w:val="24"/>
          <w:szCs w:val="24"/>
        </w:rPr>
        <w:t xml:space="preserve"> Моисея. Синагога.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Иудейская история в произведениях живописи. Вавилонская башня. Иосиф и его братья. Иосиф в Египте. Самсон. Давид и Голиаф. Еврейский календарь.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Культурные традиции буддизма.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Буддизм в России. Буддийские священные сооружения. Ступа. Пещерный храм. Пагода. Буддийская скульптура.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Буддийский монастырь. Искусство танка. Буддийский календарь.</w:t>
      </w:r>
    </w:p>
    <w:p w:rsidR="00174E16" w:rsidRPr="00174E16" w:rsidRDefault="00174E16" w:rsidP="00174E1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Как сохранить духовные ценности</w:t>
      </w:r>
      <w:r w:rsidRPr="00174E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 xml:space="preserve">Забота государства о сохранении духовных ценностей. 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Конституция РФ о свободе вероисповедания. Восстановление памятников духовного наследия. Развитие движения паломничества. История Храма Христа Спасителя. Государственный музей-заповедник «Царское село».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Хранить память предков.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Хранение памяти предков – забота всех поколений. Благотворительность в истории России. Богадельни. Попечительства для бедных в России. Савва Мамонтов, братья Третьяковы.</w:t>
      </w:r>
    </w:p>
    <w:p w:rsidR="00174E16" w:rsidRPr="00174E16" w:rsidRDefault="00174E16" w:rsidP="00174E1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5. Что составляет твой духовный мир </w:t>
      </w:r>
    </w:p>
    <w:p w:rsidR="00174E16" w:rsidRPr="00174E16" w:rsidRDefault="00174E16" w:rsidP="00174E1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Твое образование и интересы.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и его роль в жизни человека и общества. Чтение – важная часть культуры человека. Многообразные интересы человека. </w:t>
      </w:r>
    </w:p>
    <w:p w:rsidR="00174E16" w:rsidRPr="00174E16" w:rsidRDefault="00174E16" w:rsidP="00174E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 xml:space="preserve"> Твоя культура поведения и нравственные качества.</w:t>
      </w:r>
    </w:p>
    <w:p w:rsidR="00174E16" w:rsidRPr="00174E16" w:rsidRDefault="00174E16" w:rsidP="00174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>Современный этикет. Внутренняя и внешняя  культура поведения. Нравственные качества человека.</w:t>
      </w:r>
    </w:p>
    <w:p w:rsidR="00174E16" w:rsidRPr="00174E16" w:rsidRDefault="00174E16" w:rsidP="00174E1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4E16">
        <w:rPr>
          <w:rFonts w:ascii="Times New Roman" w:eastAsia="Times New Roman" w:hAnsi="Times New Roman" w:cs="Times New Roman"/>
          <w:sz w:val="24"/>
          <w:szCs w:val="24"/>
        </w:rPr>
        <w:t xml:space="preserve"> Диалог культур и поколений</w:t>
      </w:r>
      <w:r w:rsidRPr="00174E1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B3B83" w:rsidRDefault="00CB3B83" w:rsidP="005E2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B3B83" w:rsidSect="002D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7429"/>
    <w:multiLevelType w:val="hybridMultilevel"/>
    <w:tmpl w:val="35EE692A"/>
    <w:lvl w:ilvl="0" w:tplc="0000000F">
      <w:start w:val="1"/>
      <w:numFmt w:val="bullet"/>
      <w:lvlText w:val=""/>
      <w:lvlJc w:val="left"/>
      <w:pPr>
        <w:ind w:left="143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1">
    <w:nsid w:val="55F601A7"/>
    <w:multiLevelType w:val="hybridMultilevel"/>
    <w:tmpl w:val="4610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90D5F"/>
    <w:multiLevelType w:val="hybridMultilevel"/>
    <w:tmpl w:val="2E98C836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E4E494C"/>
    <w:multiLevelType w:val="hybridMultilevel"/>
    <w:tmpl w:val="EFD4403A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2EE"/>
    <w:rsid w:val="000D60D9"/>
    <w:rsid w:val="00174E16"/>
    <w:rsid w:val="002A164E"/>
    <w:rsid w:val="002D6A17"/>
    <w:rsid w:val="005E2963"/>
    <w:rsid w:val="00690743"/>
    <w:rsid w:val="00817F50"/>
    <w:rsid w:val="00841109"/>
    <w:rsid w:val="00861BB7"/>
    <w:rsid w:val="00874213"/>
    <w:rsid w:val="009452EE"/>
    <w:rsid w:val="00AA0AF6"/>
    <w:rsid w:val="00C44903"/>
    <w:rsid w:val="00C808D6"/>
    <w:rsid w:val="00CB3B83"/>
    <w:rsid w:val="00ED4946"/>
    <w:rsid w:val="00F77773"/>
    <w:rsid w:val="00FC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uiPriority w:val="99"/>
    <w:rsid w:val="00C44903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2">
    <w:name w:val="стиль2"/>
    <w:basedOn w:val="a"/>
    <w:rsid w:val="00C44903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/>
    </w:rPr>
  </w:style>
  <w:style w:type="table" w:styleId="a4">
    <w:name w:val="Table Grid"/>
    <w:basedOn w:val="a1"/>
    <w:uiPriority w:val="59"/>
    <w:rsid w:val="00AA0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uiPriority w:val="99"/>
    <w:rsid w:val="00C44903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2">
    <w:name w:val="стиль2"/>
    <w:basedOn w:val="a"/>
    <w:rsid w:val="00C44903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/>
    </w:rPr>
  </w:style>
  <w:style w:type="table" w:styleId="a4">
    <w:name w:val="Table Grid"/>
    <w:basedOn w:val="a1"/>
    <w:uiPriority w:val="59"/>
    <w:rsid w:val="00AA0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medyanka30.08@yandex.ru</cp:lastModifiedBy>
  <cp:revision>21</cp:revision>
  <dcterms:created xsi:type="dcterms:W3CDTF">2019-09-08T19:21:00Z</dcterms:created>
  <dcterms:modified xsi:type="dcterms:W3CDTF">2020-04-23T08:53:00Z</dcterms:modified>
</cp:coreProperties>
</file>